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05519" w14:textId="34E9EEF3" w:rsidR="00E47B1F" w:rsidRPr="0022352E" w:rsidRDefault="00B90127" w:rsidP="0022352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2352E">
        <w:rPr>
          <w:noProof/>
        </w:rPr>
        <w:drawing>
          <wp:inline distT="0" distB="0" distL="0" distR="0" wp14:anchorId="2AE6C8FA" wp14:editId="650E03E2">
            <wp:extent cx="3774484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572" b="7143"/>
                    <a:stretch/>
                  </pic:blipFill>
                  <pic:spPr bwMode="auto">
                    <a:xfrm>
                      <a:off x="0" y="0"/>
                      <a:ext cx="3797018" cy="1600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FE694" w14:textId="58931829" w:rsidR="006A3331" w:rsidRPr="0022352E" w:rsidRDefault="0022352E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fldChar w:fldCharType="begin"/>
      </w:r>
      <w:r w:rsidRPr="0022352E"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 w:rsidRPr="0022352E">
        <w:rPr>
          <w:rFonts w:ascii="Times New Roman" w:hAnsi="Times New Roman" w:cs="Times New Roman"/>
          <w:sz w:val="24"/>
          <w:szCs w:val="24"/>
        </w:rPr>
        <w:fldChar w:fldCharType="separate"/>
      </w:r>
      <w:r w:rsidR="008B1B8C">
        <w:rPr>
          <w:rFonts w:ascii="Times New Roman" w:hAnsi="Times New Roman" w:cs="Times New Roman"/>
          <w:noProof/>
          <w:sz w:val="24"/>
          <w:szCs w:val="24"/>
        </w:rPr>
        <w:t>February 23, 2023</w:t>
      </w:r>
      <w:r w:rsidRPr="0022352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F16F19" w14:textId="77777777" w:rsidR="0022352E" w:rsidRPr="0022352E" w:rsidRDefault="0022352E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56772" w14:textId="2D792025" w:rsidR="0022352E" w:rsidRPr="0022352E" w:rsidRDefault="0022352E" w:rsidP="0022352E">
      <w:pPr>
        <w:spacing w:after="0"/>
        <w:rPr>
          <w:rFonts w:ascii="Times New Roman" w:hAnsi="Times New Roman" w:cs="Times New Roman"/>
        </w:rPr>
      </w:pPr>
      <w:r w:rsidRPr="0022352E">
        <w:rPr>
          <w:rFonts w:ascii="Times New Roman" w:hAnsi="Times New Roman" w:cs="Times New Roman"/>
        </w:rPr>
        <w:t>Suzy Queue</w:t>
      </w:r>
    </w:p>
    <w:p w14:paraId="51FE7141" w14:textId="16812100" w:rsidR="0022352E" w:rsidRPr="0022352E" w:rsidRDefault="0022352E" w:rsidP="0022352E">
      <w:pPr>
        <w:spacing w:after="0"/>
        <w:rPr>
          <w:rFonts w:ascii="Times New Roman" w:hAnsi="Times New Roman" w:cs="Times New Roman"/>
        </w:rPr>
      </w:pPr>
      <w:r w:rsidRPr="0022352E">
        <w:rPr>
          <w:rFonts w:ascii="Times New Roman" w:hAnsi="Times New Roman" w:cs="Times New Roman"/>
        </w:rPr>
        <w:t>Grants Specialist</w:t>
      </w:r>
    </w:p>
    <w:p w14:paraId="294BB995" w14:textId="79380595" w:rsidR="0022352E" w:rsidRPr="0022352E" w:rsidRDefault="0022352E" w:rsidP="0022352E">
      <w:pPr>
        <w:spacing w:after="0"/>
        <w:rPr>
          <w:rFonts w:ascii="Times New Roman" w:hAnsi="Times New Roman" w:cs="Times New Roman"/>
        </w:rPr>
      </w:pPr>
      <w:r w:rsidRPr="0022352E">
        <w:rPr>
          <w:rFonts w:ascii="Times New Roman" w:hAnsi="Times New Roman" w:cs="Times New Roman"/>
        </w:rPr>
        <w:t>Main Funding Agency</w:t>
      </w:r>
    </w:p>
    <w:p w14:paraId="591B6357" w14:textId="77777777" w:rsidR="0022352E" w:rsidRPr="0022352E" w:rsidRDefault="0022352E" w:rsidP="0022352E">
      <w:pPr>
        <w:spacing w:after="0"/>
        <w:rPr>
          <w:rFonts w:ascii="Times New Roman" w:hAnsi="Times New Roman" w:cs="Times New Roman"/>
        </w:rPr>
      </w:pPr>
      <w:r w:rsidRPr="0022352E">
        <w:rPr>
          <w:rFonts w:ascii="Times New Roman" w:hAnsi="Times New Roman" w:cs="Times New Roman"/>
        </w:rPr>
        <w:t>123 Main Street</w:t>
      </w:r>
    </w:p>
    <w:p w14:paraId="0ABEF51F" w14:textId="77777777" w:rsidR="0022352E" w:rsidRPr="0022352E" w:rsidRDefault="0022352E" w:rsidP="0022352E">
      <w:pPr>
        <w:spacing w:after="0"/>
        <w:rPr>
          <w:rFonts w:ascii="Times New Roman" w:hAnsi="Times New Roman" w:cs="Times New Roman"/>
        </w:rPr>
      </w:pPr>
      <w:r w:rsidRPr="0022352E">
        <w:rPr>
          <w:rFonts w:ascii="Times New Roman" w:hAnsi="Times New Roman" w:cs="Times New Roman"/>
        </w:rPr>
        <w:t>Springfield, MD 11111</w:t>
      </w:r>
    </w:p>
    <w:p w14:paraId="0DDF648A" w14:textId="4E20B934" w:rsidR="006A3331" w:rsidRPr="0022352E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DED23" w14:textId="32B46EE1" w:rsidR="006A3331" w:rsidRPr="0022352E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 xml:space="preserve">Re: </w:t>
      </w:r>
      <w:r w:rsidR="0022352E" w:rsidRPr="0022352E">
        <w:rPr>
          <w:rFonts w:ascii="Times New Roman" w:hAnsi="Times New Roman" w:cs="Times New Roman"/>
          <w:sz w:val="24"/>
          <w:szCs w:val="24"/>
        </w:rPr>
        <w:t>Cooperative Agreement</w:t>
      </w:r>
      <w:r w:rsidRPr="0022352E">
        <w:rPr>
          <w:rFonts w:ascii="Times New Roman" w:hAnsi="Times New Roman" w:cs="Times New Roman"/>
          <w:sz w:val="24"/>
          <w:szCs w:val="24"/>
        </w:rPr>
        <w:t xml:space="preserve"> number</w:t>
      </w:r>
      <w:r w:rsidR="001777E6" w:rsidRPr="0022352E">
        <w:rPr>
          <w:rFonts w:ascii="Times New Roman" w:hAnsi="Times New Roman" w:cs="Times New Roman"/>
          <w:sz w:val="24"/>
          <w:szCs w:val="24"/>
        </w:rPr>
        <w:t xml:space="preserve">: </w:t>
      </w:r>
      <w:r w:rsidR="0022352E" w:rsidRPr="0022352E">
        <w:rPr>
          <w:rFonts w:ascii="Times New Roman" w:hAnsi="Times New Roman" w:cs="Times New Roman"/>
          <w:sz w:val="24"/>
          <w:szCs w:val="24"/>
        </w:rPr>
        <w:t>AAA000AAA</w:t>
      </w:r>
    </w:p>
    <w:p w14:paraId="106447FC" w14:textId="742270F6" w:rsidR="006A3331" w:rsidRPr="0022352E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 xml:space="preserve">       Change in Princip</w:t>
      </w:r>
      <w:r w:rsidR="00A062E1" w:rsidRPr="0022352E">
        <w:rPr>
          <w:rFonts w:ascii="Times New Roman" w:hAnsi="Times New Roman" w:cs="Times New Roman"/>
          <w:sz w:val="24"/>
          <w:szCs w:val="24"/>
        </w:rPr>
        <w:t>al</w:t>
      </w:r>
      <w:r w:rsidRPr="0022352E">
        <w:rPr>
          <w:rFonts w:ascii="Times New Roman" w:hAnsi="Times New Roman" w:cs="Times New Roman"/>
          <w:sz w:val="24"/>
          <w:szCs w:val="24"/>
        </w:rPr>
        <w:t xml:space="preserve"> Investigator</w:t>
      </w:r>
    </w:p>
    <w:p w14:paraId="54E854DB" w14:textId="700C4161" w:rsidR="006A3331" w:rsidRPr="0022352E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50EB1" w14:textId="44238967" w:rsidR="006A3331" w:rsidRPr="0022352E" w:rsidRDefault="006A333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 xml:space="preserve">Dear </w:t>
      </w:r>
      <w:r w:rsidR="0022352E" w:rsidRPr="0022352E">
        <w:rPr>
          <w:rFonts w:ascii="Times New Roman" w:hAnsi="Times New Roman" w:cs="Times New Roman"/>
          <w:sz w:val="24"/>
          <w:szCs w:val="24"/>
        </w:rPr>
        <w:t>Ms. Queue</w:t>
      </w:r>
      <w:r w:rsidRPr="0022352E">
        <w:rPr>
          <w:rFonts w:ascii="Times New Roman" w:hAnsi="Times New Roman" w:cs="Times New Roman"/>
          <w:sz w:val="24"/>
          <w:szCs w:val="24"/>
        </w:rPr>
        <w:t>,</w:t>
      </w:r>
    </w:p>
    <w:p w14:paraId="0CD3C24B" w14:textId="77777777" w:rsidR="00A062E1" w:rsidRPr="0022352E" w:rsidRDefault="00A062E1" w:rsidP="00EA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8220B" w14:textId="39087708" w:rsidR="006A3331" w:rsidRPr="0022352E" w:rsidRDefault="006A3331" w:rsidP="00143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 xml:space="preserve">This letter is to request </w:t>
      </w:r>
      <w:r w:rsidR="00A062E1" w:rsidRPr="0022352E">
        <w:rPr>
          <w:rFonts w:ascii="Times New Roman" w:hAnsi="Times New Roman" w:cs="Times New Roman"/>
          <w:sz w:val="24"/>
          <w:szCs w:val="24"/>
        </w:rPr>
        <w:t xml:space="preserve">your </w:t>
      </w:r>
      <w:r w:rsidRPr="0022352E">
        <w:rPr>
          <w:rFonts w:ascii="Times New Roman" w:hAnsi="Times New Roman" w:cs="Times New Roman"/>
          <w:sz w:val="24"/>
          <w:szCs w:val="24"/>
        </w:rPr>
        <w:t xml:space="preserve">approval for a change </w:t>
      </w:r>
      <w:r w:rsidR="00A062E1" w:rsidRPr="0022352E">
        <w:rPr>
          <w:rFonts w:ascii="Times New Roman" w:hAnsi="Times New Roman" w:cs="Times New Roman"/>
          <w:sz w:val="24"/>
          <w:szCs w:val="24"/>
        </w:rPr>
        <w:t>of</w:t>
      </w:r>
      <w:r w:rsidRPr="0022352E">
        <w:rPr>
          <w:rFonts w:ascii="Times New Roman" w:hAnsi="Times New Roman" w:cs="Times New Roman"/>
          <w:sz w:val="24"/>
          <w:szCs w:val="24"/>
        </w:rPr>
        <w:t xml:space="preserve"> the </w:t>
      </w:r>
      <w:r w:rsidR="00A062E1" w:rsidRPr="0022352E">
        <w:rPr>
          <w:rFonts w:ascii="Times New Roman" w:hAnsi="Times New Roman" w:cs="Times New Roman"/>
          <w:sz w:val="24"/>
          <w:szCs w:val="24"/>
        </w:rPr>
        <w:t>p</w:t>
      </w:r>
      <w:r w:rsidR="00C64336" w:rsidRPr="0022352E">
        <w:rPr>
          <w:rFonts w:ascii="Times New Roman" w:hAnsi="Times New Roman" w:cs="Times New Roman"/>
          <w:sz w:val="24"/>
          <w:szCs w:val="24"/>
        </w:rPr>
        <w:t>rincipal</w:t>
      </w:r>
      <w:r w:rsidRPr="0022352E">
        <w:rPr>
          <w:rFonts w:ascii="Times New Roman" w:hAnsi="Times New Roman" w:cs="Times New Roman"/>
          <w:sz w:val="24"/>
          <w:szCs w:val="24"/>
        </w:rPr>
        <w:t xml:space="preserve"> </w:t>
      </w:r>
      <w:r w:rsidR="00A062E1" w:rsidRPr="0022352E">
        <w:rPr>
          <w:rFonts w:ascii="Times New Roman" w:hAnsi="Times New Roman" w:cs="Times New Roman"/>
          <w:sz w:val="24"/>
          <w:szCs w:val="24"/>
        </w:rPr>
        <w:t>i</w:t>
      </w:r>
      <w:r w:rsidRPr="0022352E">
        <w:rPr>
          <w:rFonts w:ascii="Times New Roman" w:hAnsi="Times New Roman" w:cs="Times New Roman"/>
          <w:sz w:val="24"/>
          <w:szCs w:val="24"/>
        </w:rPr>
        <w:t xml:space="preserve">nvestigator for the </w:t>
      </w:r>
      <w:r w:rsidR="0022352E" w:rsidRPr="0022352E">
        <w:rPr>
          <w:rFonts w:ascii="Times New Roman" w:hAnsi="Times New Roman" w:cs="Times New Roman"/>
          <w:sz w:val="24"/>
          <w:szCs w:val="24"/>
        </w:rPr>
        <w:t>Cooperative Agreement</w:t>
      </w:r>
      <w:r w:rsidR="00B85104" w:rsidRPr="0022352E">
        <w:rPr>
          <w:rFonts w:ascii="Times New Roman" w:hAnsi="Times New Roman" w:cs="Times New Roman"/>
          <w:sz w:val="24"/>
          <w:szCs w:val="24"/>
        </w:rPr>
        <w:t xml:space="preserve"> listed above.</w:t>
      </w:r>
    </w:p>
    <w:p w14:paraId="7FD3AD60" w14:textId="77777777" w:rsidR="00B85104" w:rsidRPr="0022352E" w:rsidRDefault="00B85104" w:rsidP="00143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74519" w14:textId="536FB296" w:rsidR="0071411C" w:rsidRPr="0022352E" w:rsidRDefault="0022352E" w:rsidP="00143D6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Dr. Joseph </w:t>
      </w:r>
      <w:proofErr w:type="spellStart"/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Schmoe</w:t>
      </w:r>
      <w:proofErr w:type="spellEnd"/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52E0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is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leaving Morgan State University</w:t>
      </w:r>
      <w:r w:rsidR="00A91C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as of today</w:t>
      </w:r>
      <w:r w:rsidR="00D052E0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062E1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As such, MSU is requesting that the principal investigator responsibilities of 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Dr.</w:t>
      </w:r>
      <w:r w:rsidR="00940A7D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Schmoe</w:t>
      </w:r>
      <w:proofErr w:type="spellEnd"/>
      <w:r w:rsidR="00940A7D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2E1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on this project be transferred to 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Dr.</w:t>
      </w:r>
      <w:r w:rsidR="00940A7D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Jonathan Doe</w:t>
      </w:r>
      <w:r w:rsidR="00A062E1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Associate Professor</w:t>
      </w:r>
      <w:r w:rsidR="00A062E1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Chemistry</w:t>
      </w:r>
      <w:r w:rsidR="00393A43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2EEACBE0" w14:textId="65480388" w:rsidR="00393A43" w:rsidRPr="0022352E" w:rsidRDefault="00393A43" w:rsidP="00143D6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As requested in the award guidelines, a copy of </w:t>
      </w:r>
      <w:r w:rsidR="0022352E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Dr.</w:t>
      </w:r>
      <w:r w:rsidR="00940A7D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52E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Doe’s</w:t>
      </w:r>
      <w:r w:rsidR="00940A7D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="0022352E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iosketch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and other support </w:t>
      </w:r>
      <w:r w:rsidR="0022352E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are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attached for the record. The effective date of this change </w:t>
      </w:r>
      <w:r w:rsidR="00A062E1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will be </w:t>
      </w:r>
      <w:r w:rsidR="00037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</w:t>
      </w:r>
      <w:r w:rsidR="00037A3D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2E1"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date of your approval</w:t>
      </w: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3E9F6FEC" w14:textId="16BC65E1" w:rsidR="005739A9" w:rsidRPr="0022352E" w:rsidRDefault="00393A43" w:rsidP="00143D68">
      <w:pPr>
        <w:jc w:val="both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If you have any questions regarding this request, please feel free to contact me at 301-655-9280.</w:t>
      </w:r>
    </w:p>
    <w:p w14:paraId="1FABD2D0" w14:textId="77777777" w:rsidR="00EA24CC" w:rsidRPr="0022352E" w:rsidRDefault="00EA24CC" w:rsidP="00143D68">
      <w:pPr>
        <w:spacing w:after="0" w:line="240" w:lineRule="auto"/>
        <w:ind w:right="7287"/>
        <w:jc w:val="both"/>
        <w:rPr>
          <w:rFonts w:ascii="Times New Roman" w:hAnsi="Times New Roman" w:cs="Times New Roman"/>
          <w:sz w:val="24"/>
          <w:szCs w:val="24"/>
        </w:rPr>
      </w:pPr>
    </w:p>
    <w:p w14:paraId="21ABF232" w14:textId="1FF694E3" w:rsidR="00EA24CC" w:rsidRPr="0022352E" w:rsidRDefault="00EA24CC" w:rsidP="00EA24CC">
      <w:pPr>
        <w:spacing w:after="0" w:line="240" w:lineRule="auto"/>
        <w:ind w:right="7287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>Sincerely,</w:t>
      </w:r>
    </w:p>
    <w:p w14:paraId="5DD6A3E3" w14:textId="77777777" w:rsidR="00E47B1F" w:rsidRPr="0022352E" w:rsidRDefault="00E47B1F" w:rsidP="00B90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A2EE3" w14:textId="77777777" w:rsidR="00E47B1F" w:rsidRPr="0022352E" w:rsidRDefault="00E47B1F" w:rsidP="00B90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DD80F1" w14:textId="187DF7FF" w:rsidR="00B90127" w:rsidRPr="0022352E" w:rsidRDefault="006978F6" w:rsidP="00B901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>Farin Kamangar</w:t>
      </w:r>
      <w:r w:rsidR="00B90127" w:rsidRPr="0022352E">
        <w:rPr>
          <w:rFonts w:ascii="Times New Roman" w:hAnsi="Times New Roman" w:cs="Times New Roman"/>
          <w:sz w:val="24"/>
          <w:szCs w:val="24"/>
        </w:rPr>
        <w:t xml:space="preserve">, </w:t>
      </w:r>
      <w:r w:rsidRPr="0022352E">
        <w:rPr>
          <w:rFonts w:ascii="Times New Roman" w:hAnsi="Times New Roman" w:cs="Times New Roman"/>
          <w:sz w:val="24"/>
          <w:szCs w:val="24"/>
        </w:rPr>
        <w:t xml:space="preserve">MD, </w:t>
      </w:r>
      <w:r w:rsidR="00B90127" w:rsidRPr="0022352E">
        <w:rPr>
          <w:rFonts w:ascii="Times New Roman" w:hAnsi="Times New Roman" w:cs="Times New Roman"/>
          <w:sz w:val="24"/>
          <w:szCs w:val="24"/>
        </w:rPr>
        <w:t>PhD</w:t>
      </w:r>
    </w:p>
    <w:p w14:paraId="7F05DF71" w14:textId="4109F1CB" w:rsidR="006978F6" w:rsidRPr="0022352E" w:rsidRDefault="00F27137" w:rsidP="006978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 xml:space="preserve">Assistant </w:t>
      </w:r>
      <w:r w:rsidR="006978F6" w:rsidRPr="0022352E">
        <w:rPr>
          <w:rFonts w:ascii="Times New Roman" w:hAnsi="Times New Roman" w:cs="Times New Roman"/>
          <w:sz w:val="24"/>
          <w:szCs w:val="24"/>
        </w:rPr>
        <w:t>Vice President for Researc</w:t>
      </w:r>
      <w:r w:rsidR="00A062E1" w:rsidRPr="0022352E">
        <w:rPr>
          <w:rFonts w:ascii="Times New Roman" w:hAnsi="Times New Roman" w:cs="Times New Roman"/>
          <w:sz w:val="24"/>
          <w:szCs w:val="24"/>
        </w:rPr>
        <w:t>h</w:t>
      </w:r>
    </w:p>
    <w:p w14:paraId="2AAA12EB" w14:textId="01ACD755" w:rsidR="0065402A" w:rsidRPr="0022352E" w:rsidRDefault="0065402A" w:rsidP="006978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>Division of Research and Economic Development</w:t>
      </w:r>
    </w:p>
    <w:p w14:paraId="517AA709" w14:textId="58F2EBBB" w:rsidR="0094734A" w:rsidRPr="00E0485B" w:rsidRDefault="0065402A" w:rsidP="00D90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352E">
        <w:rPr>
          <w:rFonts w:ascii="Times New Roman" w:hAnsi="Times New Roman" w:cs="Times New Roman"/>
          <w:sz w:val="24"/>
          <w:szCs w:val="24"/>
        </w:rPr>
        <w:t>Morgan State University</w:t>
      </w:r>
      <w:r w:rsidRPr="00E04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A564C" w14:textId="0CFDC732" w:rsidR="0065402A" w:rsidRPr="00E0485B" w:rsidRDefault="0065402A" w:rsidP="00D90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BC43C5" w14:textId="77777777" w:rsidR="0065402A" w:rsidRPr="0065402A" w:rsidRDefault="0065402A" w:rsidP="005739A9"/>
    <w:sectPr w:rsidR="0065402A" w:rsidRPr="0065402A" w:rsidSect="00F573A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2C94" w14:textId="77777777" w:rsidR="00944D01" w:rsidRDefault="00944D01" w:rsidP="00B90127">
      <w:pPr>
        <w:spacing w:after="0" w:line="240" w:lineRule="auto"/>
      </w:pPr>
      <w:r>
        <w:separator/>
      </w:r>
    </w:p>
  </w:endnote>
  <w:endnote w:type="continuationSeparator" w:id="0">
    <w:p w14:paraId="03857B27" w14:textId="77777777" w:rsidR="00944D01" w:rsidRDefault="00944D01" w:rsidP="00B9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5B3D" w14:textId="4B1B9927" w:rsidR="00B90127" w:rsidRPr="00B90127" w:rsidRDefault="00B90127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1700 E. Cold Spring Lane * </w:t>
    </w:r>
    <w:r w:rsidR="0065402A">
      <w:rPr>
        <w:rFonts w:ascii="Times New Roman" w:hAnsi="Times New Roman" w:cs="Times New Roman"/>
        <w:color w:val="4472C4" w:themeColor="accent1"/>
        <w:sz w:val="18"/>
        <w:szCs w:val="18"/>
      </w:rPr>
      <w:t>Tyler Hall, Suite 304</w:t>
    </w: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Baltimore, Maryland 21251</w:t>
    </w:r>
  </w:p>
  <w:p w14:paraId="51E03413" w14:textId="66815620" w:rsidR="00B90127" w:rsidRPr="00B90127" w:rsidRDefault="00944D01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hyperlink r:id="rId1" w:history="1">
      <w:r w:rsidR="00B90127" w:rsidRPr="0065402A">
        <w:rPr>
          <w:rStyle w:val="Hyperlink"/>
          <w:rFonts w:ascii="Times New Roman" w:hAnsi="Times New Roman" w:cs="Times New Roman"/>
          <w:color w:val="4472C4" w:themeColor="accent1"/>
          <w:sz w:val="18"/>
          <w:szCs w:val="18"/>
          <w:u w:val="none"/>
        </w:rPr>
        <w:t>Tel:443-885-3447</w:t>
      </w:r>
    </w:hyperlink>
    <w:r w:rsidR="00B90127"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Fax 443-885-8280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F576D" w14:textId="77777777" w:rsidR="00944D01" w:rsidRDefault="00944D01" w:rsidP="00B90127">
      <w:pPr>
        <w:spacing w:after="0" w:line="240" w:lineRule="auto"/>
      </w:pPr>
      <w:r>
        <w:separator/>
      </w:r>
    </w:p>
  </w:footnote>
  <w:footnote w:type="continuationSeparator" w:id="0">
    <w:p w14:paraId="0AD02A00" w14:textId="77777777" w:rsidR="00944D01" w:rsidRDefault="00944D01" w:rsidP="00B9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3811"/>
    <w:multiLevelType w:val="hybridMultilevel"/>
    <w:tmpl w:val="34202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2246B4"/>
    <w:multiLevelType w:val="hybridMultilevel"/>
    <w:tmpl w:val="4E20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4A"/>
    <w:rsid w:val="0001036C"/>
    <w:rsid w:val="000234A1"/>
    <w:rsid w:val="00037A3D"/>
    <w:rsid w:val="00037D67"/>
    <w:rsid w:val="00062D87"/>
    <w:rsid w:val="000715EE"/>
    <w:rsid w:val="000A2642"/>
    <w:rsid w:val="000B4EAA"/>
    <w:rsid w:val="00115E15"/>
    <w:rsid w:val="00116C35"/>
    <w:rsid w:val="0014131D"/>
    <w:rsid w:val="00141995"/>
    <w:rsid w:val="00143D68"/>
    <w:rsid w:val="00163767"/>
    <w:rsid w:val="00172BCB"/>
    <w:rsid w:val="001777E6"/>
    <w:rsid w:val="00194F2C"/>
    <w:rsid w:val="001E7A7E"/>
    <w:rsid w:val="002164C2"/>
    <w:rsid w:val="0022352E"/>
    <w:rsid w:val="00223A1D"/>
    <w:rsid w:val="00264280"/>
    <w:rsid w:val="003017E0"/>
    <w:rsid w:val="00324745"/>
    <w:rsid w:val="00333F5D"/>
    <w:rsid w:val="003626F0"/>
    <w:rsid w:val="0037199A"/>
    <w:rsid w:val="00393A43"/>
    <w:rsid w:val="003B4618"/>
    <w:rsid w:val="00422ED6"/>
    <w:rsid w:val="004404FC"/>
    <w:rsid w:val="00480B22"/>
    <w:rsid w:val="004B57CD"/>
    <w:rsid w:val="004D04CA"/>
    <w:rsid w:val="004E0FED"/>
    <w:rsid w:val="00536A31"/>
    <w:rsid w:val="00540789"/>
    <w:rsid w:val="005739A9"/>
    <w:rsid w:val="005A4AD6"/>
    <w:rsid w:val="005C10D1"/>
    <w:rsid w:val="005D3AA7"/>
    <w:rsid w:val="0065402A"/>
    <w:rsid w:val="00663C84"/>
    <w:rsid w:val="006978F6"/>
    <w:rsid w:val="006A3331"/>
    <w:rsid w:val="006F1363"/>
    <w:rsid w:val="0071411C"/>
    <w:rsid w:val="00753CE4"/>
    <w:rsid w:val="007706DA"/>
    <w:rsid w:val="00792B53"/>
    <w:rsid w:val="007B22E0"/>
    <w:rsid w:val="00822DF2"/>
    <w:rsid w:val="00824ECC"/>
    <w:rsid w:val="0083027D"/>
    <w:rsid w:val="00831C65"/>
    <w:rsid w:val="008A2A8C"/>
    <w:rsid w:val="008B1B8C"/>
    <w:rsid w:val="008C0AF0"/>
    <w:rsid w:val="00911DA2"/>
    <w:rsid w:val="00934333"/>
    <w:rsid w:val="00940A7D"/>
    <w:rsid w:val="009430E4"/>
    <w:rsid w:val="00944D01"/>
    <w:rsid w:val="0094734A"/>
    <w:rsid w:val="009948A7"/>
    <w:rsid w:val="009B5F52"/>
    <w:rsid w:val="00A062E1"/>
    <w:rsid w:val="00A34997"/>
    <w:rsid w:val="00A46956"/>
    <w:rsid w:val="00A91C1B"/>
    <w:rsid w:val="00AF0034"/>
    <w:rsid w:val="00B7053A"/>
    <w:rsid w:val="00B85104"/>
    <w:rsid w:val="00B90127"/>
    <w:rsid w:val="00BA4A0E"/>
    <w:rsid w:val="00BC3CA5"/>
    <w:rsid w:val="00BC4253"/>
    <w:rsid w:val="00BD6CEF"/>
    <w:rsid w:val="00BE1480"/>
    <w:rsid w:val="00C4142A"/>
    <w:rsid w:val="00C64336"/>
    <w:rsid w:val="00C819CA"/>
    <w:rsid w:val="00C8409D"/>
    <w:rsid w:val="00C94FA0"/>
    <w:rsid w:val="00D052E0"/>
    <w:rsid w:val="00D900E9"/>
    <w:rsid w:val="00D92086"/>
    <w:rsid w:val="00E02C7F"/>
    <w:rsid w:val="00E0485B"/>
    <w:rsid w:val="00E47B1F"/>
    <w:rsid w:val="00EA24CC"/>
    <w:rsid w:val="00EB1128"/>
    <w:rsid w:val="00EF0722"/>
    <w:rsid w:val="00F1752C"/>
    <w:rsid w:val="00F23D56"/>
    <w:rsid w:val="00F27137"/>
    <w:rsid w:val="00F573AB"/>
    <w:rsid w:val="00FA7C6E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D428"/>
  <w15:chartTrackingRefBased/>
  <w15:docId w15:val="{3515D512-5C5B-4E47-8E78-48B1B6D1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1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27"/>
  </w:style>
  <w:style w:type="paragraph" w:styleId="Footer">
    <w:name w:val="footer"/>
    <w:basedOn w:val="Normal"/>
    <w:link w:val="Foot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27"/>
  </w:style>
  <w:style w:type="character" w:styleId="Hyperlink">
    <w:name w:val="Hyperlink"/>
    <w:basedOn w:val="DefaultParagraphFont"/>
    <w:uiPriority w:val="99"/>
    <w:unhideWhenUsed/>
    <w:rsid w:val="00B90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127"/>
    <w:rPr>
      <w:color w:val="605E5C"/>
      <w:shd w:val="clear" w:color="auto" w:fill="E1DFDD"/>
    </w:rPr>
  </w:style>
  <w:style w:type="paragraph" w:customStyle="1" w:styleId="Default">
    <w:name w:val="Default"/>
    <w:rsid w:val="00E4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47B1F"/>
  </w:style>
  <w:style w:type="table" w:styleId="TableGrid">
    <w:name w:val="Table Grid"/>
    <w:basedOn w:val="TableNormal"/>
    <w:uiPriority w:val="39"/>
    <w:rsid w:val="00C819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9CA"/>
    <w:pPr>
      <w:ind w:left="720"/>
      <w:contextualSpacing/>
    </w:pPr>
  </w:style>
  <w:style w:type="paragraph" w:styleId="Revision">
    <w:name w:val="Revision"/>
    <w:hidden/>
    <w:uiPriority w:val="99"/>
    <w:semiHidden/>
    <w:rsid w:val="00037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443-885-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C385-4411-4F55-8DA8-011EF657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Steve U Efe</dc:creator>
  <cp:keywords/>
  <dc:description/>
  <cp:lastModifiedBy>Rebecca Steiner</cp:lastModifiedBy>
  <cp:revision>2</cp:revision>
  <dcterms:created xsi:type="dcterms:W3CDTF">2023-02-23T21:27:00Z</dcterms:created>
  <dcterms:modified xsi:type="dcterms:W3CDTF">2023-02-23T21:27:00Z</dcterms:modified>
</cp:coreProperties>
</file>