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Section 1. To be completed by PI </w:t>
      </w:r>
    </w:p>
    <w:p w:rsidR="00000000" w:rsidDel="00000000" w:rsidP="00000000" w:rsidRDefault="00000000" w:rsidRPr="00000000" w14:paraId="0000000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Principal Investigator (PI)   _____________________________________</w:t>
      </w:r>
    </w:p>
    <w:p w:rsidR="00000000" w:rsidDel="00000000" w:rsidP="00000000" w:rsidRDefault="00000000" w:rsidRPr="00000000" w14:paraId="0000000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Name of  Person Requesting the Order (if different from PI) _________________________</w:t>
      </w:r>
    </w:p>
    <w:p w:rsidR="00000000" w:rsidDel="00000000" w:rsidP="00000000" w:rsidRDefault="00000000" w:rsidRPr="00000000" w14:paraId="0000000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IACUC Protocol Number ___________________________</w:t>
      </w:r>
    </w:p>
    <w:p w:rsidR="00000000" w:rsidDel="00000000" w:rsidP="00000000" w:rsidRDefault="00000000" w:rsidRPr="00000000" w14:paraId="00000009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 Signature ___________________________________________          Date _____________</w:t>
      </w:r>
    </w:p>
    <w:p w:rsidR="00000000" w:rsidDel="00000000" w:rsidP="00000000" w:rsidRDefault="00000000" w:rsidRPr="00000000" w14:paraId="0000000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Section 2.  To be completed by PI or person submitting the request</w:t>
      </w:r>
    </w:p>
    <w:p w:rsidR="00000000" w:rsidDel="00000000" w:rsidP="00000000" w:rsidRDefault="00000000" w:rsidRPr="00000000" w14:paraId="0000000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05.0" w:type="dxa"/>
        <w:jc w:val="left"/>
        <w:tblInd w:w="-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930"/>
        <w:gridCol w:w="1035"/>
        <w:gridCol w:w="945"/>
        <w:gridCol w:w="1215"/>
        <w:gridCol w:w="1950"/>
        <w:gridCol w:w="1080"/>
        <w:gridCol w:w="1710"/>
        <w:tblGridChange w:id="0">
          <w:tblGrid>
            <w:gridCol w:w="1170"/>
            <w:gridCol w:w="1170"/>
            <w:gridCol w:w="930"/>
            <w:gridCol w:w="1035"/>
            <w:gridCol w:w="945"/>
            <w:gridCol w:w="1215"/>
            <w:gridCol w:w="1950"/>
            <w:gridCol w:w="1080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Species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 of 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Requested Date of arrival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Section 3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To Completed by Animal Facility Manager and Signed only by the AFD  or Veterinarian</w:t>
      </w:r>
    </w:p>
    <w:p w:rsidR="00000000" w:rsidDel="00000000" w:rsidP="00000000" w:rsidRDefault="00000000" w:rsidRPr="00000000" w14:paraId="0000003F">
      <w:pPr>
        <w:pageBreakBefore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Check the number of animals that can be purchased on this protocol before approving request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Remaining number of animals that can be ordered for this protocol _________________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Request approved by (signature) ___________________________________________________ 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Note: only the veterinarian or animal facility manager can approve.    Approval date___________</w:t>
      </w:r>
    </w:p>
    <w:p w:rsidR="00000000" w:rsidDel="00000000" w:rsidP="00000000" w:rsidRDefault="00000000" w:rsidRPr="00000000" w14:paraId="00000044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80.0" w:type="dxa"/>
        <w:jc w:val="left"/>
        <w:tblInd w:w="-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3735"/>
        <w:gridCol w:w="3825"/>
        <w:tblGridChange w:id="0">
          <w:tblGrid>
            <w:gridCol w:w="3720"/>
            <w:gridCol w:w="3735"/>
            <w:gridCol w:w="3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request received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order placement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of arrival of animals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 Facility Manager Signature and Date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Animal Facility Manager Signature and Date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Animal Facility Manager signature and Date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Animal Order Request Form</w:t>
    </w:r>
  </w:p>
  <w:p w:rsidR="00000000" w:rsidDel="00000000" w:rsidP="00000000" w:rsidRDefault="00000000" w:rsidRPr="00000000" w14:paraId="0000005F">
    <w:pPr>
      <w:pageBreakBefore w:val="0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The Animal Facility Director place orders </w:t>
    </w:r>
    <w:r w:rsidDel="00000000" w:rsidR="00000000" w:rsidRPr="00000000">
      <w:rPr>
        <w:sz w:val="20"/>
        <w:szCs w:val="20"/>
        <w:rtl w:val="0"/>
      </w:rPr>
      <w:t xml:space="preserve"> twice per month (1st and 15th or first business day after these dates if they fall on a holiday or weekend). Please submit the signed request  at least 14 business days before the requested date of arrival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