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D1B65" w14:textId="244733B5" w:rsidR="002243FD" w:rsidRPr="005629B1" w:rsidRDefault="005629B1" w:rsidP="00B27F33">
      <w:pPr>
        <w:pStyle w:val="Heading1"/>
        <w:jc w:val="center"/>
        <w:rPr>
          <w:smallCaps/>
        </w:rPr>
      </w:pPr>
      <w:r>
        <w:t>ASCEND</w:t>
      </w:r>
      <w:r w:rsidR="00182A16">
        <w:t xml:space="preserve"> &amp; RCMI</w:t>
      </w:r>
      <w:r>
        <w:t xml:space="preserve"> </w:t>
      </w:r>
      <w:r w:rsidRPr="005629B1">
        <w:rPr>
          <w:smallCaps/>
        </w:rPr>
        <w:t>Research Pilot Project Program</w:t>
      </w:r>
    </w:p>
    <w:p w14:paraId="5F10D0EC" w14:textId="5A9772F4" w:rsidR="002243FD" w:rsidRPr="001F1256" w:rsidRDefault="00A4215F" w:rsidP="00B27F33">
      <w:pPr>
        <w:jc w:val="center"/>
        <w:rPr>
          <w:b/>
        </w:rPr>
      </w:pPr>
      <w:r>
        <w:rPr>
          <w:b/>
        </w:rPr>
        <w:t>Instructions and Forms</w:t>
      </w:r>
    </w:p>
    <w:p w14:paraId="6911CA43" w14:textId="77777777" w:rsidR="00B76097" w:rsidRDefault="00B76097" w:rsidP="00B27F33">
      <w:pPr>
        <w:jc w:val="center"/>
        <w:rPr>
          <w:rFonts w:ascii="Calibri" w:eastAsia="Calibri" w:hAnsi="Calibri"/>
          <w:spacing w:val="0"/>
          <w:szCs w:val="22"/>
        </w:rPr>
      </w:pPr>
    </w:p>
    <w:p w14:paraId="5411741E" w14:textId="77777777" w:rsidR="00182A16" w:rsidRPr="00286F4B" w:rsidRDefault="00182A16" w:rsidP="00286F4B">
      <w:pPr>
        <w:jc w:val="both"/>
        <w:rPr>
          <w:rFonts w:ascii="Calibri" w:eastAsia="Calibri" w:hAnsi="Calibri"/>
          <w:spacing w:val="0"/>
          <w:szCs w:val="22"/>
        </w:rPr>
      </w:pPr>
    </w:p>
    <w:p w14:paraId="7093132C" w14:textId="77777777" w:rsidR="005629B1" w:rsidRDefault="005629B1" w:rsidP="002243FD">
      <w:pPr>
        <w:jc w:val="both"/>
        <w:rPr>
          <w:b/>
        </w:rPr>
      </w:pPr>
    </w:p>
    <w:p w14:paraId="739E8527" w14:textId="77777777" w:rsidR="007F2202" w:rsidRPr="007B4ACC" w:rsidRDefault="007F2202" w:rsidP="007F2202">
      <w:pPr>
        <w:jc w:val="both"/>
        <w:rPr>
          <w:rFonts w:cs="Arial"/>
        </w:rPr>
      </w:pPr>
      <w:r w:rsidRPr="007B4ACC">
        <w:rPr>
          <w:rFonts w:eastAsia="Arial" w:cs="Arial"/>
          <w:b/>
          <w:color w:val="000000"/>
        </w:rPr>
        <w:t>Goals of the ASCEND Program:</w:t>
      </w:r>
      <w:r w:rsidRPr="007B4ACC">
        <w:rPr>
          <w:rFonts w:cs="Arial"/>
        </w:rPr>
        <w:t xml:space="preserve"> </w:t>
      </w:r>
    </w:p>
    <w:p w14:paraId="30DA9933" w14:textId="4B470432" w:rsidR="007F2202" w:rsidRPr="007B4ACC" w:rsidRDefault="00D4652B" w:rsidP="00BB6C0F">
      <w:pPr>
        <w:ind w:right="-180"/>
        <w:jc w:val="both"/>
        <w:rPr>
          <w:rFonts w:eastAsia="Calibri" w:cs="Arial"/>
          <w:color w:val="0563C1"/>
          <w:spacing w:val="0"/>
          <w:szCs w:val="22"/>
          <w:u w:val="single"/>
        </w:rPr>
      </w:pPr>
      <w:hyperlink r:id="rId8" w:history="1">
        <w:r w:rsidR="007F2202" w:rsidRPr="007B4ACC">
          <w:rPr>
            <w:rStyle w:val="Hyperlink"/>
            <w:rFonts w:eastAsia="Calibri" w:cs="Arial"/>
            <w:spacing w:val="0"/>
            <w:szCs w:val="22"/>
          </w:rPr>
          <w:t>http://www.morgan.edu/research_and_economic_development/ascend/faculty_development_opportunities.html</w:t>
        </w:r>
      </w:hyperlink>
    </w:p>
    <w:p w14:paraId="1B21E9A4" w14:textId="77777777" w:rsidR="007F2202" w:rsidRPr="007B4ACC" w:rsidRDefault="007F2202" w:rsidP="007F2202">
      <w:pPr>
        <w:ind w:left="10" w:right="-14"/>
        <w:rPr>
          <w:rFonts w:eastAsia="Arial" w:cs="Arial"/>
          <w:color w:val="000000"/>
        </w:rPr>
      </w:pPr>
      <w:r w:rsidRPr="007B4ACC">
        <w:rPr>
          <w:rFonts w:eastAsia="Arial" w:cs="Arial"/>
          <w:color w:val="000000"/>
        </w:rPr>
        <w:t xml:space="preserve">The ASCEND Center for Biomedical Research at MSU has been funded by NIH to strengthen undergraduate education to improve students’ preparation for doctoral studies and their success in health-related research careers. An important component of this initiative is a commitment to improve the university’s research infrastructure and to advance faculty and campus research competitiveness and capacity. Successful and ongoing faculty programs are crucial for delivering relevant and excellent training to those undergraduates who seek professional careers in biomedical research. </w:t>
      </w:r>
    </w:p>
    <w:p w14:paraId="7F0CF305" w14:textId="449733D8" w:rsidR="007F2202" w:rsidRPr="007B4ACC" w:rsidRDefault="007F2202" w:rsidP="007F2202">
      <w:pPr>
        <w:pStyle w:val="ListParagraph"/>
        <w:numPr>
          <w:ilvl w:val="0"/>
          <w:numId w:val="24"/>
        </w:numPr>
        <w:ind w:right="-14"/>
        <w:rPr>
          <w:rFonts w:eastAsia="Arial" w:cs="Arial"/>
          <w:color w:val="000000"/>
        </w:rPr>
      </w:pPr>
      <w:r w:rsidRPr="007B4ACC">
        <w:rPr>
          <w:rFonts w:eastAsia="Arial" w:cs="Arial"/>
          <w:color w:val="000000"/>
        </w:rPr>
        <w:t xml:space="preserve">The </w:t>
      </w:r>
      <w:r w:rsidRPr="007B4ACC">
        <w:rPr>
          <w:rFonts w:eastAsia="Arial" w:cs="Arial"/>
          <w:b/>
          <w:color w:val="000000"/>
        </w:rPr>
        <w:t xml:space="preserve">Pilot Research Grant Program </w:t>
      </w:r>
      <w:r w:rsidRPr="007B4ACC">
        <w:rPr>
          <w:rFonts w:eastAsia="Arial" w:cs="Arial"/>
          <w:b/>
          <w:bCs/>
          <w:color w:val="000000"/>
        </w:rPr>
        <w:t>provides awards of up to $20,000</w:t>
      </w:r>
      <w:r w:rsidR="008C6B64">
        <w:rPr>
          <w:rFonts w:eastAsia="Arial" w:cs="Arial"/>
          <w:b/>
          <w:bCs/>
          <w:color w:val="000000"/>
        </w:rPr>
        <w:t xml:space="preserve"> (total direct costs)</w:t>
      </w:r>
      <w:r w:rsidRPr="007B4ACC">
        <w:rPr>
          <w:rFonts w:eastAsia="Arial" w:cs="Arial"/>
          <w:b/>
          <w:bCs/>
          <w:color w:val="000000"/>
        </w:rPr>
        <w:t xml:space="preserve"> for up to 2 years</w:t>
      </w:r>
      <w:r w:rsidRPr="007B4ACC">
        <w:rPr>
          <w:rFonts w:eastAsia="Arial" w:cs="Arial"/>
          <w:color w:val="000000"/>
        </w:rPr>
        <w:t xml:space="preserve">. </w:t>
      </w:r>
    </w:p>
    <w:p w14:paraId="2ED3FABB" w14:textId="77777777" w:rsidR="007F2202" w:rsidRPr="007B4ACC" w:rsidRDefault="007F2202" w:rsidP="007F2202">
      <w:pPr>
        <w:pStyle w:val="ListParagraph"/>
        <w:numPr>
          <w:ilvl w:val="0"/>
          <w:numId w:val="24"/>
        </w:numPr>
        <w:ind w:right="-14"/>
        <w:rPr>
          <w:rFonts w:eastAsia="Arial" w:cs="Arial"/>
          <w:color w:val="000000"/>
        </w:rPr>
      </w:pPr>
      <w:r w:rsidRPr="007B4ACC">
        <w:rPr>
          <w:rFonts w:eastAsia="Arial" w:cs="Arial"/>
          <w:color w:val="000000"/>
        </w:rPr>
        <w:t>These awards will allow faculty investigators to launch or reinitiate research projects, with a goal of generating preliminary data that will enhance the investigator’s chances of receiving external funding.</w:t>
      </w:r>
    </w:p>
    <w:p w14:paraId="1546B1C7" w14:textId="77777777" w:rsidR="007F2202" w:rsidRPr="007B4ACC" w:rsidRDefault="007F2202" w:rsidP="007F2202">
      <w:pPr>
        <w:pStyle w:val="ListParagraph"/>
        <w:numPr>
          <w:ilvl w:val="0"/>
          <w:numId w:val="24"/>
        </w:numPr>
        <w:ind w:right="-14"/>
        <w:rPr>
          <w:rFonts w:eastAsia="Arial" w:cs="Arial"/>
          <w:color w:val="000000"/>
          <w:u w:val="single"/>
        </w:rPr>
      </w:pPr>
      <w:r w:rsidRPr="007B4ACC">
        <w:rPr>
          <w:rFonts w:eastAsia="Arial" w:cs="Arial"/>
          <w:color w:val="000000"/>
          <w:u w:val="single"/>
        </w:rPr>
        <w:t>The training of undergraduate research students is an important component of all aspects of ASCEND funding.</w:t>
      </w:r>
    </w:p>
    <w:p w14:paraId="541ECA9A" w14:textId="77777777" w:rsidR="007F2202" w:rsidRPr="007B4ACC" w:rsidRDefault="007F2202" w:rsidP="007F2202">
      <w:pPr>
        <w:spacing w:after="4" w:line="250" w:lineRule="auto"/>
        <w:ind w:left="10" w:right="2884"/>
        <w:rPr>
          <w:rFonts w:eastAsia="Arial" w:cs="Arial"/>
          <w:b/>
          <w:color w:val="000000"/>
        </w:rPr>
      </w:pPr>
    </w:p>
    <w:p w14:paraId="3C4F4F56" w14:textId="3BA5C0AE" w:rsidR="007F2202" w:rsidRPr="007B4ACC" w:rsidRDefault="007F2202" w:rsidP="007F2202">
      <w:pPr>
        <w:rPr>
          <w:rFonts w:cs="Arial"/>
          <w:spacing w:val="0"/>
          <w:sz w:val="24"/>
        </w:rPr>
      </w:pPr>
      <w:r w:rsidRPr="007B4ACC">
        <w:rPr>
          <w:rFonts w:eastAsia="Arial" w:cs="Arial"/>
          <w:b/>
          <w:color w:val="000000"/>
        </w:rPr>
        <w:t>Goals of the RCMI Program:</w:t>
      </w:r>
      <w:r w:rsidRPr="007B4ACC">
        <w:rPr>
          <w:rFonts w:cs="Arial"/>
        </w:rPr>
        <w:t xml:space="preserve"> </w:t>
      </w:r>
      <w:hyperlink r:id="rId9" w:history="1">
        <w:r w:rsidRPr="007B4ACC">
          <w:rPr>
            <w:rStyle w:val="Hyperlink"/>
            <w:rFonts w:cs="Arial"/>
          </w:rPr>
          <w:t>https://www.morgan.edu/research_and_economic_development/rcmi/about_rcmimorgan.html</w:t>
        </w:r>
      </w:hyperlink>
    </w:p>
    <w:p w14:paraId="49A36478" w14:textId="77777777" w:rsidR="007F2202" w:rsidRPr="007B4ACC" w:rsidRDefault="007F2202" w:rsidP="007F2202">
      <w:pPr>
        <w:shd w:val="clear" w:color="auto" w:fill="FFFFFF"/>
        <w:rPr>
          <w:rFonts w:cs="Arial"/>
          <w:color w:val="000000" w:themeColor="text1"/>
        </w:rPr>
      </w:pPr>
      <w:r w:rsidRPr="007B4ACC">
        <w:rPr>
          <w:rFonts w:cs="Arial"/>
          <w:color w:val="000000" w:themeColor="text1"/>
        </w:rPr>
        <w:t>The purpose of the Research Centers in Minority Institutions (RCMI) Program is to expand the national capacity for research in the health sciences by providing cooperative agreement support to institutions that offer doctorate degrees in the health professions or in a health-related science and have a historical and current commitment to educating underrepresented students, and for institutions that deliver health care, and provide clinical services to medically underserved communities. The primary goals of the RCMI specialized centers are to:</w:t>
      </w:r>
    </w:p>
    <w:p w14:paraId="1C521B59" w14:textId="7D02FF57" w:rsidR="007F2202" w:rsidRPr="007B4ACC" w:rsidRDefault="007F2202" w:rsidP="007F2202">
      <w:pPr>
        <w:numPr>
          <w:ilvl w:val="0"/>
          <w:numId w:val="25"/>
        </w:numPr>
        <w:shd w:val="clear" w:color="auto" w:fill="FFFFFF"/>
        <w:ind w:left="374"/>
        <w:rPr>
          <w:rFonts w:cs="Arial"/>
          <w:color w:val="000000" w:themeColor="text1"/>
        </w:rPr>
      </w:pPr>
      <w:r w:rsidRPr="007B4ACC">
        <w:rPr>
          <w:rFonts w:cs="Arial"/>
          <w:color w:val="000000" w:themeColor="text1"/>
        </w:rPr>
        <w:t>Enhance institutional research capacity to conduct world-class basic biomedical, behavioral, and/or clinical research;</w:t>
      </w:r>
    </w:p>
    <w:p w14:paraId="14EFF150" w14:textId="6E74DFE0" w:rsidR="007F2202" w:rsidRPr="007B4ACC" w:rsidRDefault="007F2202" w:rsidP="007F2202">
      <w:pPr>
        <w:numPr>
          <w:ilvl w:val="0"/>
          <w:numId w:val="25"/>
        </w:numPr>
        <w:shd w:val="clear" w:color="auto" w:fill="FFFFFF"/>
        <w:rPr>
          <w:rFonts w:cs="Arial"/>
          <w:color w:val="000000" w:themeColor="text1"/>
        </w:rPr>
      </w:pPr>
      <w:r w:rsidRPr="007B4ACC">
        <w:rPr>
          <w:rFonts w:cs="Arial"/>
          <w:color w:val="000000" w:themeColor="text1"/>
        </w:rPr>
        <w:t>Enable all levels of investigators to become more successful in obtaining competitive extramural support, especially from NIH, particularly for research on diseases and conditions that disproportionately impact minority and health disparity populations;</w:t>
      </w:r>
    </w:p>
    <w:p w14:paraId="54094495" w14:textId="477B4934" w:rsidR="007F2202" w:rsidRPr="007B4ACC" w:rsidRDefault="007F2202" w:rsidP="007F2202">
      <w:pPr>
        <w:numPr>
          <w:ilvl w:val="0"/>
          <w:numId w:val="25"/>
        </w:numPr>
        <w:shd w:val="clear" w:color="auto" w:fill="FFFFFF"/>
        <w:rPr>
          <w:rFonts w:cs="Arial"/>
          <w:color w:val="000000" w:themeColor="text1"/>
        </w:rPr>
      </w:pPr>
      <w:r w:rsidRPr="007B4ACC">
        <w:rPr>
          <w:rFonts w:cs="Arial"/>
          <w:color w:val="000000" w:themeColor="text1"/>
        </w:rPr>
        <w:t>Foster environments conducive to career development and enhancement for post-doctoral fellows, junior faculty, and other early stage investigators;</w:t>
      </w:r>
    </w:p>
    <w:p w14:paraId="0298DCA7" w14:textId="1D196376" w:rsidR="007F2202" w:rsidRPr="007B4ACC" w:rsidRDefault="007F2202" w:rsidP="007F2202">
      <w:pPr>
        <w:numPr>
          <w:ilvl w:val="0"/>
          <w:numId w:val="25"/>
        </w:numPr>
        <w:shd w:val="clear" w:color="auto" w:fill="FFFFFF"/>
        <w:rPr>
          <w:rFonts w:cs="Arial"/>
          <w:color w:val="000000" w:themeColor="text1"/>
        </w:rPr>
      </w:pPr>
      <w:r w:rsidRPr="007B4ACC">
        <w:rPr>
          <w:rFonts w:cs="Arial"/>
          <w:color w:val="000000" w:themeColor="text1"/>
        </w:rPr>
        <w:t>Enhance the tools for, conduct of, and dissemination of research generally and specifically for advancing minority health and preventing and eliminating health disparities; and</w:t>
      </w:r>
    </w:p>
    <w:p w14:paraId="3D55A1F3" w14:textId="6FA08981" w:rsidR="007F2202" w:rsidRPr="007B4ACC" w:rsidRDefault="007F2202" w:rsidP="007F2202">
      <w:pPr>
        <w:numPr>
          <w:ilvl w:val="0"/>
          <w:numId w:val="25"/>
        </w:numPr>
        <w:shd w:val="clear" w:color="auto" w:fill="FFFFFF"/>
        <w:rPr>
          <w:rFonts w:cs="Arial"/>
          <w:color w:val="000000" w:themeColor="text1"/>
        </w:rPr>
      </w:pPr>
      <w:r w:rsidRPr="007B4ACC">
        <w:rPr>
          <w:rFonts w:cs="Arial"/>
          <w:color w:val="000000" w:themeColor="text1"/>
        </w:rPr>
        <w:t>Establish sustainable relationships with community-based organizations that will partner with the RCMI Institution.</w:t>
      </w:r>
    </w:p>
    <w:p w14:paraId="48F13E0D" w14:textId="07CCD507" w:rsidR="007F2202" w:rsidRPr="007B4ACC" w:rsidRDefault="007F2202" w:rsidP="007F2202">
      <w:pPr>
        <w:shd w:val="clear" w:color="auto" w:fill="FFFFFF"/>
        <w:ind w:left="10"/>
        <w:rPr>
          <w:rFonts w:cs="Arial"/>
          <w:color w:val="000000" w:themeColor="text1"/>
        </w:rPr>
      </w:pPr>
      <w:r w:rsidRPr="007B4ACC">
        <w:rPr>
          <w:rFonts w:cs="Arial"/>
          <w:b/>
          <w:bCs/>
          <w:color w:val="000000" w:themeColor="text1"/>
        </w:rPr>
        <w:t>RCMI pilot research grants</w:t>
      </w:r>
      <w:r w:rsidRPr="007B4ACC">
        <w:rPr>
          <w:rFonts w:cs="Arial"/>
          <w:color w:val="000000" w:themeColor="text1"/>
        </w:rPr>
        <w:t xml:space="preserve"> </w:t>
      </w:r>
      <w:r w:rsidRPr="007B4ACC">
        <w:rPr>
          <w:rFonts w:cs="Arial"/>
          <w:b/>
          <w:bCs/>
          <w:color w:val="000000" w:themeColor="text1"/>
        </w:rPr>
        <w:t>provide funding of up to $50,000</w:t>
      </w:r>
      <w:r w:rsidR="008C6B64">
        <w:rPr>
          <w:rFonts w:cs="Arial"/>
          <w:b/>
          <w:bCs/>
          <w:color w:val="000000" w:themeColor="text1"/>
        </w:rPr>
        <w:t xml:space="preserve"> (total direct costs)</w:t>
      </w:r>
      <w:r w:rsidRPr="007B4ACC">
        <w:rPr>
          <w:rFonts w:cs="Arial"/>
          <w:b/>
          <w:bCs/>
          <w:color w:val="000000" w:themeColor="text1"/>
        </w:rPr>
        <w:t xml:space="preserve"> for up to two years</w:t>
      </w:r>
      <w:r w:rsidR="008C6B64">
        <w:rPr>
          <w:rFonts w:cs="Arial"/>
          <w:b/>
          <w:bCs/>
          <w:color w:val="000000" w:themeColor="text1"/>
        </w:rPr>
        <w:t>;</w:t>
      </w:r>
      <w:r w:rsidRPr="007B4ACC">
        <w:rPr>
          <w:rFonts w:cs="Arial"/>
          <w:color w:val="000000" w:themeColor="text1"/>
        </w:rPr>
        <w:t xml:space="preserve"> </w:t>
      </w:r>
      <w:r w:rsidR="008C6B64">
        <w:rPr>
          <w:rFonts w:cs="Arial"/>
          <w:color w:val="000000" w:themeColor="text1"/>
        </w:rPr>
        <w:t>f</w:t>
      </w:r>
      <w:r w:rsidRPr="007B4ACC">
        <w:rPr>
          <w:rFonts w:cs="Arial"/>
          <w:color w:val="000000" w:themeColor="text1"/>
        </w:rPr>
        <w:t>or 1-year applications $30,000 is the maximum permitted budget.</w:t>
      </w:r>
    </w:p>
    <w:p w14:paraId="736B3581" w14:textId="77777777" w:rsidR="00182A16" w:rsidRPr="007B4ACC" w:rsidRDefault="00182A16" w:rsidP="002243FD">
      <w:pPr>
        <w:jc w:val="both"/>
        <w:rPr>
          <w:rFonts w:cs="Arial"/>
        </w:rPr>
      </w:pPr>
    </w:p>
    <w:p w14:paraId="431A6234" w14:textId="77777777" w:rsidR="002243FD" w:rsidRPr="00B95E80" w:rsidRDefault="002243FD" w:rsidP="002243FD">
      <w:pPr>
        <w:jc w:val="both"/>
        <w:rPr>
          <w:b/>
        </w:rPr>
      </w:pPr>
      <w:r w:rsidRPr="00B95E80">
        <w:rPr>
          <w:b/>
        </w:rPr>
        <w:t>Award Features and Requirements:</w:t>
      </w:r>
    </w:p>
    <w:p w14:paraId="2269B144" w14:textId="63DCCBF1" w:rsidR="00286F4B" w:rsidRDefault="00A666CA" w:rsidP="00B76097">
      <w:pPr>
        <w:pStyle w:val="ListParagraph"/>
        <w:numPr>
          <w:ilvl w:val="0"/>
          <w:numId w:val="18"/>
        </w:numPr>
      </w:pPr>
      <w:r w:rsidRPr="00A666CA">
        <w:t xml:space="preserve">All research topics </w:t>
      </w:r>
      <w:r>
        <w:t>must</w:t>
      </w:r>
      <w:r w:rsidRPr="00A666CA">
        <w:t xml:space="preserve"> be health-related </w:t>
      </w:r>
      <w:r w:rsidR="004C083A">
        <w:t>and must address the mission of NIH</w:t>
      </w:r>
      <w:r w:rsidR="00F71419">
        <w:t xml:space="preserve">. </w:t>
      </w:r>
      <w:r w:rsidRPr="00A666CA">
        <w:t>In addition to proposals outlining basic science biomedical research, proposals that are interdisciplinary and/or community-based are strongly encouraged.</w:t>
      </w:r>
      <w:r w:rsidR="00365846">
        <w:t xml:space="preserve"> </w:t>
      </w:r>
    </w:p>
    <w:p w14:paraId="2888CD78" w14:textId="03B8ACBB" w:rsidR="007F2202" w:rsidRDefault="007F2202" w:rsidP="003C4D8A">
      <w:pPr>
        <w:pStyle w:val="ListParagraph"/>
        <w:numPr>
          <w:ilvl w:val="0"/>
          <w:numId w:val="18"/>
        </w:numPr>
      </w:pPr>
      <w:r>
        <w:t>All P</w:t>
      </w:r>
      <w:r w:rsidR="00A74D7F">
        <w:t xml:space="preserve">rincipal </w:t>
      </w:r>
      <w:r>
        <w:t>I</w:t>
      </w:r>
      <w:r w:rsidR="00A74D7F">
        <w:t>nvestigators (PIs)</w:t>
      </w:r>
      <w:r>
        <w:t xml:space="preserve"> for the ASCEND mechanisms must have participated in a </w:t>
      </w:r>
      <w:r w:rsidR="003C4D8A" w:rsidRPr="003C4D8A">
        <w:t xml:space="preserve">National Research Mentoring Network </w:t>
      </w:r>
      <w:r w:rsidR="003C4D8A">
        <w:t>(</w:t>
      </w:r>
      <w:r>
        <w:t>NRMN</w:t>
      </w:r>
      <w:r w:rsidR="003C4D8A">
        <w:t>)</w:t>
      </w:r>
      <w:r>
        <w:t xml:space="preserve"> or MSU sponsored </w:t>
      </w:r>
      <w:r w:rsidRPr="007F2202">
        <w:rPr>
          <w:i/>
          <w:iCs/>
          <w:u w:val="single"/>
        </w:rPr>
        <w:t>hands-on</w:t>
      </w:r>
      <w:r>
        <w:t xml:space="preserve"> grant-writing workshop within the last 4 years. Participation in such a workshop for RCMI investigators is subject to their prior funding experience.</w:t>
      </w:r>
    </w:p>
    <w:p w14:paraId="6B9D0ACB" w14:textId="77777777" w:rsidR="00E01AA8" w:rsidRDefault="00E01AA8" w:rsidP="00E01AA8">
      <w:pPr>
        <w:pStyle w:val="ListParagraph"/>
        <w:numPr>
          <w:ilvl w:val="0"/>
          <w:numId w:val="18"/>
        </w:numPr>
        <w:jc w:val="both"/>
      </w:pPr>
      <w:r>
        <w:t>Investigators who previously received pilot research grant funds are not eligible for further ASCEND funding;</w:t>
      </w:r>
    </w:p>
    <w:p w14:paraId="22E1A529" w14:textId="79E9C5B7" w:rsidR="00E01AA8" w:rsidRPr="00E01AA8" w:rsidRDefault="00E01AA8" w:rsidP="00E01AA8">
      <w:pPr>
        <w:pStyle w:val="ListParagraph"/>
        <w:numPr>
          <w:ilvl w:val="0"/>
          <w:numId w:val="18"/>
        </w:numPr>
        <w:jc w:val="both"/>
        <w:rPr>
          <w:b/>
          <w:bCs/>
        </w:rPr>
      </w:pPr>
      <w:r w:rsidRPr="00E01AA8">
        <w:rPr>
          <w:b/>
          <w:bCs/>
        </w:rPr>
        <w:t>Recipients of both ASCEND and RCMI must apply for external research funding (e.g. NIH, NSF, private foundations) within one year of the pilot project’s end date.</w:t>
      </w:r>
    </w:p>
    <w:p w14:paraId="45A5D2F3" w14:textId="7CA2EC15" w:rsidR="00B76097" w:rsidRDefault="00E01AA8" w:rsidP="009E267F">
      <w:pPr>
        <w:pStyle w:val="ListParagraph"/>
        <w:numPr>
          <w:ilvl w:val="0"/>
          <w:numId w:val="15"/>
        </w:numPr>
        <w:jc w:val="both"/>
      </w:pPr>
      <w:r w:rsidRPr="00E01AA8">
        <w:rPr>
          <w:b/>
          <w:bCs/>
        </w:rPr>
        <w:lastRenderedPageBreak/>
        <w:t>Submission of a</w:t>
      </w:r>
      <w:r>
        <w:rPr>
          <w:b/>
          <w:bCs/>
        </w:rPr>
        <w:t xml:space="preserve"> fully</w:t>
      </w:r>
      <w:r w:rsidRPr="00E01AA8">
        <w:rPr>
          <w:b/>
          <w:bCs/>
        </w:rPr>
        <w:t xml:space="preserve"> </w:t>
      </w:r>
      <w:r>
        <w:rPr>
          <w:b/>
          <w:bCs/>
        </w:rPr>
        <w:t xml:space="preserve">completed </w:t>
      </w:r>
      <w:r w:rsidRPr="00E01AA8">
        <w:rPr>
          <w:b/>
          <w:bCs/>
        </w:rPr>
        <w:t>pre-application on November</w:t>
      </w:r>
      <w:r w:rsidR="00B76097" w:rsidRPr="00E01AA8">
        <w:rPr>
          <w:b/>
          <w:bCs/>
        </w:rPr>
        <w:t xml:space="preserve"> </w:t>
      </w:r>
      <w:r w:rsidRPr="00E01AA8">
        <w:rPr>
          <w:b/>
          <w:bCs/>
        </w:rPr>
        <w:t>25</w:t>
      </w:r>
      <w:r w:rsidR="00A74D7F" w:rsidRPr="00A74D7F">
        <w:rPr>
          <w:b/>
          <w:bCs/>
        </w:rPr>
        <w:t>,</w:t>
      </w:r>
      <w:r w:rsidR="00A74D7F">
        <w:rPr>
          <w:b/>
          <w:bCs/>
          <w:vertAlign w:val="superscript"/>
        </w:rPr>
        <w:t xml:space="preserve"> </w:t>
      </w:r>
      <w:r w:rsidRPr="00E01AA8">
        <w:rPr>
          <w:b/>
          <w:bCs/>
        </w:rPr>
        <w:t>2019 is a pre-requisite for eligibility to submit a pilot proposal for the January 22</w:t>
      </w:r>
      <w:r w:rsidR="00A74D7F" w:rsidRPr="00A74D7F">
        <w:rPr>
          <w:b/>
          <w:bCs/>
        </w:rPr>
        <w:t>,</w:t>
      </w:r>
      <w:r w:rsidRPr="00E01AA8">
        <w:rPr>
          <w:b/>
          <w:bCs/>
        </w:rPr>
        <w:t xml:space="preserve"> 2020 deadline</w:t>
      </w:r>
      <w:r>
        <w:t>.</w:t>
      </w:r>
      <w:r w:rsidR="00B76097">
        <w:t xml:space="preserve"> </w:t>
      </w:r>
      <w:r>
        <w:t xml:space="preserve">In </w:t>
      </w:r>
      <w:r w:rsidR="00B76097">
        <w:t>t</w:t>
      </w:r>
      <w:r w:rsidR="00365846">
        <w:t>h</w:t>
      </w:r>
      <w:r>
        <w:t>is pre-application,</w:t>
      </w:r>
      <w:r w:rsidR="00365846">
        <w:t xml:space="preserve"> </w:t>
      </w:r>
      <w:r w:rsidR="00A74D7F">
        <w:t xml:space="preserve">the </w:t>
      </w:r>
      <w:r w:rsidR="00365846">
        <w:t xml:space="preserve">applicant </w:t>
      </w:r>
      <w:r w:rsidR="00B76097">
        <w:t xml:space="preserve">had to </w:t>
      </w:r>
      <w:r w:rsidR="00365846">
        <w:t xml:space="preserve">provide evidence from </w:t>
      </w:r>
      <w:r w:rsidR="00A74D7F">
        <w:t xml:space="preserve">the </w:t>
      </w:r>
      <w:r w:rsidR="00365846">
        <w:t>NIH Re</w:t>
      </w:r>
      <w:r w:rsidR="00A74D7F">
        <w:t>PORTER</w:t>
      </w:r>
      <w:r w:rsidR="00365846">
        <w:t xml:space="preserve"> that one or more </w:t>
      </w:r>
      <w:r w:rsidR="00A74D7F">
        <w:t>NIH institutes or centers</w:t>
      </w:r>
      <w:r w:rsidR="00365846">
        <w:t xml:space="preserve"> </w:t>
      </w:r>
      <w:r w:rsidR="004C083A">
        <w:t>support</w:t>
      </w:r>
      <w:r w:rsidR="00365846">
        <w:t xml:space="preserve"> research on the proposal topic</w:t>
      </w:r>
      <w:r w:rsidR="00365846" w:rsidRPr="00B76097">
        <w:t>.</w:t>
      </w:r>
      <w:r>
        <w:t xml:space="preserve"> </w:t>
      </w:r>
    </w:p>
    <w:p w14:paraId="4502169B" w14:textId="6FB52BF4" w:rsidR="00A666CA" w:rsidRPr="00E01AA8" w:rsidRDefault="00E63E08" w:rsidP="00E01AA8">
      <w:pPr>
        <w:pStyle w:val="ListParagraph"/>
        <w:numPr>
          <w:ilvl w:val="0"/>
          <w:numId w:val="15"/>
        </w:numPr>
      </w:pPr>
      <w:r>
        <w:t>ASCEND strongly e</w:t>
      </w:r>
      <w:r w:rsidRPr="001C1FE8">
        <w:t>ncourage</w:t>
      </w:r>
      <w:r>
        <w:t>s</w:t>
      </w:r>
      <w:r w:rsidRPr="001C1FE8">
        <w:t xml:space="preserve"> colla</w:t>
      </w:r>
      <w:r>
        <w:t>borations with faculty at our research</w:t>
      </w:r>
      <w:r w:rsidRPr="001C1FE8">
        <w:t xml:space="preserve"> partner universities</w:t>
      </w:r>
      <w:r>
        <w:t xml:space="preserve"> (Johns Hopkins and the University of Maryland</w:t>
      </w:r>
      <w:r w:rsidR="00E01AA8">
        <w:t>).</w:t>
      </w:r>
    </w:p>
    <w:p w14:paraId="7363605B" w14:textId="36EC734F" w:rsidR="002243FD" w:rsidRDefault="007F2202" w:rsidP="009E267F">
      <w:pPr>
        <w:pStyle w:val="ListParagraph"/>
        <w:numPr>
          <w:ilvl w:val="0"/>
          <w:numId w:val="15"/>
        </w:numPr>
        <w:jc w:val="both"/>
      </w:pPr>
      <w:r>
        <w:t>Please note, the</w:t>
      </w:r>
      <w:r w:rsidR="002243FD">
        <w:t xml:space="preserve"> research </w:t>
      </w:r>
      <w:r w:rsidR="00F0473F">
        <w:t>pilot project</w:t>
      </w:r>
      <w:r w:rsidR="002243FD">
        <w:t xml:space="preserve"> grants are a</w:t>
      </w:r>
      <w:r w:rsidR="00B76097">
        <w:t>n</w:t>
      </w:r>
      <w:r w:rsidR="002243FD">
        <w:t xml:space="preserve"> NIH-funded initiative and thus will require NIH approval</w:t>
      </w:r>
      <w:r w:rsidR="00A4215F">
        <w:t xml:space="preserve"> before funds can be distributed</w:t>
      </w:r>
      <w:r w:rsidR="00F71419">
        <w:t>.</w:t>
      </w:r>
      <w:r w:rsidR="00A4215F">
        <w:t xml:space="preserve"> </w:t>
      </w:r>
      <w:r w:rsidR="002243FD">
        <w:t>Budgets must follow the same rules/spending limitations as federal grants.</w:t>
      </w:r>
    </w:p>
    <w:p w14:paraId="7CF988CF" w14:textId="77777777" w:rsidR="002243FD" w:rsidRDefault="002243FD" w:rsidP="009E267F">
      <w:pPr>
        <w:pStyle w:val="ListParagraph"/>
        <w:numPr>
          <w:ilvl w:val="0"/>
          <w:numId w:val="15"/>
        </w:numPr>
        <w:jc w:val="both"/>
      </w:pPr>
      <w:r>
        <w:t>Allowable costs include:</w:t>
      </w:r>
    </w:p>
    <w:p w14:paraId="0C0275B9" w14:textId="48ACCA7A" w:rsidR="002243FD" w:rsidRDefault="00F71419" w:rsidP="002243FD">
      <w:pPr>
        <w:pStyle w:val="ListParagraph"/>
        <w:numPr>
          <w:ilvl w:val="0"/>
          <w:numId w:val="9"/>
        </w:numPr>
        <w:jc w:val="both"/>
      </w:pPr>
      <w:r>
        <w:t>R</w:t>
      </w:r>
      <w:r w:rsidR="002243FD">
        <w:t>esearch-related expenses [supplies</w:t>
      </w:r>
      <w:r w:rsidR="00F0473F">
        <w:t>,</w:t>
      </w:r>
      <w:r w:rsidR="002243FD">
        <w:t xml:space="preserve"> equipment (</w:t>
      </w:r>
      <w:r w:rsidR="00F0473F">
        <w:t>items &gt;$5,000 each</w:t>
      </w:r>
      <w:r w:rsidR="002243FD">
        <w:t xml:space="preserve">), participant incentives (i.e., human </w:t>
      </w:r>
      <w:proofErr w:type="gramStart"/>
      <w:r w:rsidR="002243FD">
        <w:t>subjects</w:t>
      </w:r>
      <w:proofErr w:type="gramEnd"/>
      <w:r w:rsidR="002243FD">
        <w:t xml:space="preserve"> payment), services, </w:t>
      </w:r>
      <w:r w:rsidR="00F21BB2">
        <w:t>consultation costs</w:t>
      </w:r>
      <w:r w:rsidR="002243FD">
        <w:t>]</w:t>
      </w:r>
      <w:r>
        <w:t>.</w:t>
      </w:r>
    </w:p>
    <w:p w14:paraId="556AEBE2" w14:textId="39ABB240" w:rsidR="002243FD" w:rsidRDefault="00F71419" w:rsidP="002243FD">
      <w:pPr>
        <w:pStyle w:val="ListParagraph"/>
        <w:numPr>
          <w:ilvl w:val="0"/>
          <w:numId w:val="9"/>
        </w:numPr>
        <w:jc w:val="both"/>
      </w:pPr>
      <w:r>
        <w:t>D</w:t>
      </w:r>
      <w:r w:rsidR="00D41B57">
        <w:t xml:space="preserve">omestic </w:t>
      </w:r>
      <w:r w:rsidR="002243FD">
        <w:t xml:space="preserve">research-related travel necessary for data collection, investigator collaborations, or </w:t>
      </w:r>
      <w:r w:rsidR="00D41B57">
        <w:t xml:space="preserve">presentation </w:t>
      </w:r>
      <w:r w:rsidR="002243FD">
        <w:t xml:space="preserve">of findings </w:t>
      </w:r>
      <w:r w:rsidR="004C083A">
        <w:t>will be supported, but</w:t>
      </w:r>
      <w:r w:rsidR="002243FD">
        <w:t xml:space="preserve"> must be </w:t>
      </w:r>
      <w:r w:rsidR="002243FD" w:rsidRPr="00912127">
        <w:rPr>
          <w:b/>
        </w:rPr>
        <w:t>well justified</w:t>
      </w:r>
      <w:r w:rsidR="002243FD">
        <w:t>.</w:t>
      </w:r>
      <w:r w:rsidR="00D41B57">
        <w:t xml:space="preserve"> International travel expenses will NOT be funded</w:t>
      </w:r>
      <w:r w:rsidR="00365846">
        <w:t>.</w:t>
      </w:r>
    </w:p>
    <w:p w14:paraId="423A70E7" w14:textId="32E6133E" w:rsidR="002243FD" w:rsidRDefault="005E7285" w:rsidP="009E267F">
      <w:pPr>
        <w:pStyle w:val="ListParagraph"/>
        <w:numPr>
          <w:ilvl w:val="0"/>
          <w:numId w:val="16"/>
        </w:numPr>
      </w:pPr>
      <w:r w:rsidRPr="009E267F">
        <w:t>Funds cannot not be used for alterations and renovations or indirect costs.</w:t>
      </w:r>
    </w:p>
    <w:p w14:paraId="6F8D674B" w14:textId="4EE6F3E5" w:rsidR="00EA1239" w:rsidRPr="00EA1239" w:rsidRDefault="00EA1239" w:rsidP="00EA1239">
      <w:pPr>
        <w:pStyle w:val="ListParagraph"/>
        <w:numPr>
          <w:ilvl w:val="0"/>
          <w:numId w:val="16"/>
        </w:numPr>
        <w:rPr>
          <w:b/>
        </w:rPr>
      </w:pPr>
      <w:r w:rsidRPr="00EA1239">
        <w:rPr>
          <w:b/>
        </w:rPr>
        <w:t>Earliest Start Date (for both ASCEND and RCMI): July 1, 2020</w:t>
      </w:r>
    </w:p>
    <w:p w14:paraId="0077B55F" w14:textId="5B6FEABE" w:rsidR="00CC4878" w:rsidRPr="00EA1239" w:rsidRDefault="002243FD" w:rsidP="00EA1239">
      <w:pPr>
        <w:pStyle w:val="ListParagraph"/>
        <w:numPr>
          <w:ilvl w:val="0"/>
          <w:numId w:val="16"/>
        </w:numPr>
        <w:rPr>
          <w:rStyle w:val="Hyperlink"/>
          <w:color w:val="auto"/>
          <w:u w:val="none"/>
        </w:rPr>
      </w:pPr>
      <w:r w:rsidRPr="00EA1239">
        <w:rPr>
          <w:b/>
          <w:color w:val="FF0000"/>
        </w:rPr>
        <w:t>Proposal Due Date:</w:t>
      </w:r>
      <w:r w:rsidR="00B76097" w:rsidRPr="00EA1239">
        <w:rPr>
          <w:b/>
          <w:color w:val="FF0000"/>
        </w:rPr>
        <w:t xml:space="preserve">  </w:t>
      </w:r>
      <w:r w:rsidR="00E01AA8" w:rsidRPr="00EA1239">
        <w:rPr>
          <w:rStyle w:val="Hyperlink"/>
          <w:b/>
          <w:i/>
          <w:color w:val="FF0000"/>
        </w:rPr>
        <w:t>Wednesday January 22</w:t>
      </w:r>
      <w:r w:rsidR="00E01AA8" w:rsidRPr="00EA1239">
        <w:rPr>
          <w:rStyle w:val="Hyperlink"/>
          <w:b/>
          <w:i/>
          <w:color w:val="FF0000"/>
          <w:vertAlign w:val="superscript"/>
        </w:rPr>
        <w:t>nd</w:t>
      </w:r>
      <w:proofErr w:type="gramStart"/>
      <w:r w:rsidR="00E01AA8" w:rsidRPr="00EA1239">
        <w:rPr>
          <w:rStyle w:val="Hyperlink"/>
          <w:b/>
          <w:i/>
          <w:color w:val="FF0000"/>
        </w:rPr>
        <w:t xml:space="preserve"> 2020</w:t>
      </w:r>
      <w:proofErr w:type="gramEnd"/>
      <w:r w:rsidR="00CC4878" w:rsidRPr="00EA1239">
        <w:rPr>
          <w:rStyle w:val="Hyperlink"/>
          <w:b/>
          <w:i/>
          <w:color w:val="FF0000"/>
        </w:rPr>
        <w:t xml:space="preserve"> by </w:t>
      </w:r>
      <w:r w:rsidR="00CC4878" w:rsidRPr="00EA1239">
        <w:rPr>
          <w:rStyle w:val="Hyperlink"/>
          <w:b/>
          <w:i/>
          <w:color w:val="000000" w:themeColor="text1"/>
        </w:rPr>
        <w:t>11:59 pm</w:t>
      </w:r>
    </w:p>
    <w:p w14:paraId="388DA9B7" w14:textId="1E781985" w:rsidR="002243FD" w:rsidRPr="00E01AA8" w:rsidRDefault="002243FD" w:rsidP="007F3689">
      <w:pPr>
        <w:rPr>
          <w:color w:val="FF0000"/>
        </w:rPr>
      </w:pPr>
    </w:p>
    <w:p w14:paraId="2DB4B68F" w14:textId="77777777" w:rsidR="002243FD" w:rsidRPr="00912127" w:rsidRDefault="002243FD" w:rsidP="002243FD">
      <w:pPr>
        <w:jc w:val="both"/>
        <w:rPr>
          <w:b/>
        </w:rPr>
      </w:pPr>
    </w:p>
    <w:p w14:paraId="08CC6711" w14:textId="77777777" w:rsidR="002243FD" w:rsidRPr="00912127" w:rsidRDefault="002243FD" w:rsidP="002243FD">
      <w:pPr>
        <w:rPr>
          <w:b/>
        </w:rPr>
      </w:pPr>
      <w:r w:rsidRPr="00912127">
        <w:rPr>
          <w:b/>
        </w:rPr>
        <w:t>Proposal Review:</w:t>
      </w:r>
    </w:p>
    <w:p w14:paraId="249AA5DC" w14:textId="77777777" w:rsidR="002243FD" w:rsidRPr="00912127" w:rsidRDefault="002243FD" w:rsidP="002243FD"/>
    <w:p w14:paraId="5BD9A29E" w14:textId="7A1973C9" w:rsidR="002243FD" w:rsidRPr="00912127" w:rsidRDefault="004C083A" w:rsidP="002243FD">
      <w:r>
        <w:t>A</w:t>
      </w:r>
      <w:r w:rsidR="002243FD" w:rsidRPr="00912127">
        <w:t>pplications will be evaluated</w:t>
      </w:r>
      <w:r w:rsidR="00D41B57">
        <w:t xml:space="preserve"> and scored</w:t>
      </w:r>
      <w:r w:rsidR="002243FD" w:rsidRPr="00912127">
        <w:t xml:space="preserve"> by </w:t>
      </w:r>
      <w:r w:rsidR="00F0473F">
        <w:t>reviewers external to MSU,</w:t>
      </w:r>
      <w:r w:rsidR="002243FD" w:rsidRPr="00912127">
        <w:t xml:space="preserve"> </w:t>
      </w:r>
      <w:r w:rsidR="00F0473F">
        <w:t xml:space="preserve">with </w:t>
      </w:r>
      <w:r w:rsidR="002243FD" w:rsidRPr="00912127">
        <w:t xml:space="preserve">broad representation across </w:t>
      </w:r>
      <w:r w:rsidR="00F71419">
        <w:t>biomedical</w:t>
      </w:r>
      <w:r w:rsidR="002243FD" w:rsidRPr="00912127">
        <w:t xml:space="preserve"> research disciplines</w:t>
      </w:r>
      <w:r w:rsidR="00D41B57">
        <w:t xml:space="preserve">. ASCEND </w:t>
      </w:r>
      <w:r w:rsidR="00A74D7F">
        <w:t xml:space="preserve">and RCMI </w:t>
      </w:r>
      <w:r w:rsidR="00D41B57">
        <w:t xml:space="preserve">will forward the highest scoring applications to NIH for funding approval. The number of </w:t>
      </w:r>
      <w:r>
        <w:t xml:space="preserve">funded </w:t>
      </w:r>
      <w:r w:rsidR="00D41B57">
        <w:t>applications will depend on the monies available for this initiative.</w:t>
      </w:r>
    </w:p>
    <w:p w14:paraId="47405BFE" w14:textId="77777777" w:rsidR="002243FD" w:rsidRPr="00912127" w:rsidRDefault="002243FD" w:rsidP="002243FD">
      <w:pPr>
        <w:rPr>
          <w:b/>
        </w:rPr>
      </w:pPr>
    </w:p>
    <w:p w14:paraId="0B15FBE3" w14:textId="7EDBBD15" w:rsidR="002243FD" w:rsidRPr="00912127" w:rsidRDefault="002243FD" w:rsidP="002243FD">
      <w:pPr>
        <w:jc w:val="both"/>
        <w:rPr>
          <w:b/>
        </w:rPr>
      </w:pPr>
      <w:r w:rsidRPr="00912127">
        <w:rPr>
          <w:b/>
        </w:rPr>
        <w:t>Submission Method</w:t>
      </w:r>
      <w:r w:rsidR="00316189">
        <w:rPr>
          <w:b/>
        </w:rPr>
        <w:t xml:space="preserve"> and Instructions</w:t>
      </w:r>
      <w:r w:rsidRPr="00912127">
        <w:rPr>
          <w:b/>
        </w:rPr>
        <w:t>:</w:t>
      </w:r>
    </w:p>
    <w:p w14:paraId="656CFA6C" w14:textId="77777777" w:rsidR="002243FD" w:rsidRPr="00912127" w:rsidRDefault="002243FD" w:rsidP="002243FD">
      <w:pPr>
        <w:jc w:val="both"/>
        <w:rPr>
          <w:b/>
        </w:rPr>
      </w:pPr>
    </w:p>
    <w:p w14:paraId="20CFDB9A" w14:textId="7AD1A13B" w:rsidR="002243FD" w:rsidRPr="00912127" w:rsidRDefault="00F0473F" w:rsidP="002243FD">
      <w:pPr>
        <w:jc w:val="both"/>
        <w:rPr>
          <w:rStyle w:val="Hyperlink"/>
          <w:u w:val="none"/>
        </w:rPr>
      </w:pPr>
      <w:r>
        <w:t>S</w:t>
      </w:r>
      <w:r w:rsidR="002243FD" w:rsidRPr="00912127">
        <w:t xml:space="preserve">ubmit </w:t>
      </w:r>
      <w:r w:rsidR="004C083A">
        <w:t xml:space="preserve">the </w:t>
      </w:r>
      <w:r w:rsidR="002243FD" w:rsidRPr="00912127">
        <w:t xml:space="preserve">completed application </w:t>
      </w:r>
      <w:r w:rsidRPr="00F0473F">
        <w:t>and any other supporting documentation (IRB or IACUC Approval, Letters of Support, etc.)</w:t>
      </w:r>
      <w:r>
        <w:t xml:space="preserve"> </w:t>
      </w:r>
      <w:r w:rsidR="002243FD" w:rsidRPr="004776FE">
        <w:rPr>
          <w:b/>
          <w:bCs/>
        </w:rPr>
        <w:t>in PDF format</w:t>
      </w:r>
      <w:r w:rsidR="002243FD" w:rsidRPr="00912127">
        <w:t xml:space="preserve"> to </w:t>
      </w:r>
      <w:hyperlink r:id="rId10" w:history="1">
        <w:r w:rsidRPr="00E01AA8">
          <w:rPr>
            <w:rStyle w:val="Hyperlink"/>
            <w:highlight w:val="yellow"/>
          </w:rPr>
          <w:t>ascend@morgan.edu</w:t>
        </w:r>
      </w:hyperlink>
      <w:r w:rsidRPr="00E01AA8">
        <w:rPr>
          <w:rStyle w:val="Hyperlink"/>
          <w:highlight w:val="yellow"/>
          <w:u w:val="none"/>
        </w:rPr>
        <w:t>.</w:t>
      </w:r>
      <w:r w:rsidR="00E01AA8">
        <w:rPr>
          <w:rStyle w:val="Hyperlink"/>
          <w:u w:val="none"/>
        </w:rPr>
        <w:t xml:space="preserve"> </w:t>
      </w:r>
    </w:p>
    <w:p w14:paraId="612858AB" w14:textId="77777777" w:rsidR="006009F9" w:rsidRPr="00912127" w:rsidRDefault="006009F9" w:rsidP="002243FD">
      <w:pPr>
        <w:jc w:val="both"/>
        <w:rPr>
          <w:rStyle w:val="Hyperlink"/>
          <w:u w:val="none"/>
        </w:rPr>
      </w:pPr>
    </w:p>
    <w:p w14:paraId="63DE7B06" w14:textId="2C9B4D62" w:rsidR="002243FD" w:rsidRDefault="006009F9" w:rsidP="00F0473F">
      <w:pPr>
        <w:jc w:val="both"/>
        <w:rPr>
          <w:rStyle w:val="Hyperlink"/>
          <w:b/>
          <w:color w:val="auto"/>
          <w:u w:val="none"/>
        </w:rPr>
      </w:pPr>
      <w:r w:rsidRPr="00912127">
        <w:rPr>
          <w:rStyle w:val="Hyperlink"/>
          <w:b/>
          <w:color w:val="auto"/>
          <w:u w:val="none"/>
        </w:rPr>
        <w:t xml:space="preserve">Applications must follow </w:t>
      </w:r>
      <w:r w:rsidR="00913958" w:rsidRPr="00912127">
        <w:rPr>
          <w:rStyle w:val="Hyperlink"/>
          <w:b/>
          <w:color w:val="auto"/>
          <w:u w:val="none"/>
        </w:rPr>
        <w:t xml:space="preserve">ALL </w:t>
      </w:r>
      <w:r w:rsidRPr="00912127">
        <w:rPr>
          <w:rStyle w:val="Hyperlink"/>
          <w:b/>
          <w:color w:val="auto"/>
          <w:u w:val="none"/>
        </w:rPr>
        <w:t xml:space="preserve">guidelines and instructions </w:t>
      </w:r>
      <w:r w:rsidR="00AA19FC">
        <w:rPr>
          <w:rStyle w:val="Hyperlink"/>
          <w:b/>
          <w:color w:val="auto"/>
          <w:u w:val="none"/>
        </w:rPr>
        <w:t xml:space="preserve">(in these forms and in the </w:t>
      </w:r>
      <w:r w:rsidR="00956DE0" w:rsidRPr="00956DE0">
        <w:rPr>
          <w:rStyle w:val="Hyperlink"/>
          <w:b/>
          <w:color w:val="auto"/>
          <w:u w:val="none"/>
        </w:rPr>
        <w:t>request for proposal</w:t>
      </w:r>
      <w:r w:rsidR="00956DE0">
        <w:rPr>
          <w:rStyle w:val="Hyperlink"/>
          <w:b/>
          <w:color w:val="auto"/>
          <w:u w:val="none"/>
        </w:rPr>
        <w:t>,</w:t>
      </w:r>
      <w:r w:rsidR="00956DE0" w:rsidRPr="00956DE0">
        <w:rPr>
          <w:rStyle w:val="Hyperlink"/>
          <w:b/>
          <w:color w:val="auto"/>
          <w:u w:val="none"/>
        </w:rPr>
        <w:t xml:space="preserve"> </w:t>
      </w:r>
      <w:r w:rsidR="00AA19FC">
        <w:rPr>
          <w:rStyle w:val="Hyperlink"/>
          <w:b/>
          <w:color w:val="auto"/>
          <w:u w:val="none"/>
        </w:rPr>
        <w:t xml:space="preserve">RFP) </w:t>
      </w:r>
      <w:r w:rsidRPr="00912127">
        <w:rPr>
          <w:rStyle w:val="Hyperlink"/>
          <w:b/>
          <w:color w:val="auto"/>
          <w:u w:val="none"/>
        </w:rPr>
        <w:t>for funding consideration.</w:t>
      </w:r>
    </w:p>
    <w:p w14:paraId="60875DBA" w14:textId="25B4B43E" w:rsidR="004776FE" w:rsidRDefault="004776FE" w:rsidP="00F0473F">
      <w:pPr>
        <w:jc w:val="both"/>
        <w:rPr>
          <w:rFonts w:eastAsia="Arial Unicode MS"/>
          <w:b/>
          <w:sz w:val="32"/>
          <w:szCs w:val="28"/>
        </w:rPr>
      </w:pPr>
      <w:r>
        <w:rPr>
          <w:rStyle w:val="Hyperlink"/>
          <w:b/>
          <w:color w:val="auto"/>
          <w:u w:val="none"/>
        </w:rPr>
        <w:t>PLEASE NOTE, THAT APPLICATIONS WHICH DO NOT FOLLOW THESE INSTRUCTIONS OR WHICH ARE MISSING REQUESTED DOCUMENTATION WILL NOT BE REVIEWED AND ARE NOT CONSIDDERED FOR FUNDING</w:t>
      </w:r>
    </w:p>
    <w:p w14:paraId="0F0F7C7D" w14:textId="77777777" w:rsidR="002E422F" w:rsidRPr="00912127" w:rsidRDefault="002E422F" w:rsidP="00A10127">
      <w:pPr>
        <w:jc w:val="both"/>
        <w:rPr>
          <w:sz w:val="12"/>
          <w:szCs w:val="12"/>
        </w:rPr>
      </w:pPr>
    </w:p>
    <w:p w14:paraId="6027750B" w14:textId="77777777" w:rsidR="00A10127" w:rsidRPr="00912127" w:rsidRDefault="00514820" w:rsidP="007F3689">
      <w:pPr>
        <w:pStyle w:val="Heading2"/>
      </w:pPr>
      <w:r w:rsidRPr="00912127">
        <w:t>SUBMISSION INSTRUCTIONS</w:t>
      </w:r>
    </w:p>
    <w:p w14:paraId="64C1FDB9" w14:textId="0AB34DBD" w:rsidR="005D2972" w:rsidRPr="00912127" w:rsidRDefault="005D2972" w:rsidP="005D2972">
      <w:pPr>
        <w:pStyle w:val="ListParagraph"/>
        <w:numPr>
          <w:ilvl w:val="0"/>
          <w:numId w:val="8"/>
        </w:numPr>
        <w:rPr>
          <w:rStyle w:val="Hyperlink"/>
          <w:color w:val="auto"/>
          <w:u w:val="none"/>
        </w:rPr>
      </w:pPr>
      <w:r w:rsidRPr="00912127">
        <w:rPr>
          <w:rStyle w:val="Hyperlink"/>
          <w:color w:val="auto"/>
          <w:u w:val="none"/>
        </w:rPr>
        <w:t>Proposal Due Date:</w:t>
      </w:r>
      <w:r w:rsidRPr="009E267F">
        <w:rPr>
          <w:rStyle w:val="Hyperlink"/>
          <w:b/>
          <w:i/>
          <w:color w:val="FF0000"/>
        </w:rPr>
        <w:t xml:space="preserve"> </w:t>
      </w:r>
      <w:r w:rsidR="00E01AA8">
        <w:rPr>
          <w:rStyle w:val="Hyperlink"/>
          <w:b/>
          <w:i/>
          <w:color w:val="000000" w:themeColor="text1"/>
        </w:rPr>
        <w:t>Wednesday January 22nd</w:t>
      </w:r>
      <w:r w:rsidR="00A4215F" w:rsidRPr="00651DA7">
        <w:rPr>
          <w:rStyle w:val="Hyperlink"/>
          <w:b/>
          <w:i/>
          <w:color w:val="000000" w:themeColor="text1"/>
        </w:rPr>
        <w:t xml:space="preserve"> </w:t>
      </w:r>
      <w:r w:rsidR="00C15A6B">
        <w:rPr>
          <w:rStyle w:val="Hyperlink"/>
          <w:b/>
          <w:i/>
          <w:color w:val="000000" w:themeColor="text1"/>
        </w:rPr>
        <w:t xml:space="preserve">by </w:t>
      </w:r>
      <w:r w:rsidR="00A4215F" w:rsidRPr="00651DA7">
        <w:rPr>
          <w:rStyle w:val="Hyperlink"/>
          <w:b/>
          <w:i/>
          <w:color w:val="000000" w:themeColor="text1"/>
        </w:rPr>
        <w:t>11:59 pm</w:t>
      </w:r>
    </w:p>
    <w:p w14:paraId="739EDFF4" w14:textId="32E3DE8C" w:rsidR="005E08CF" w:rsidRPr="009E267F" w:rsidRDefault="005D2972" w:rsidP="00316189">
      <w:pPr>
        <w:pStyle w:val="CommentText"/>
      </w:pPr>
      <w:r w:rsidRPr="00651DA7">
        <w:rPr>
          <w:rStyle w:val="Hyperlink"/>
          <w:color w:val="auto"/>
          <w:u w:val="none"/>
        </w:rPr>
        <w:t xml:space="preserve">Submission Method: </w:t>
      </w:r>
      <w:r w:rsidR="00365846" w:rsidRPr="00651DA7">
        <w:rPr>
          <w:rStyle w:val="Hyperlink"/>
          <w:color w:val="auto"/>
          <w:u w:val="none"/>
        </w:rPr>
        <w:t>The p</w:t>
      </w:r>
      <w:r w:rsidRPr="00651DA7">
        <w:rPr>
          <w:rStyle w:val="Hyperlink"/>
          <w:color w:val="auto"/>
          <w:u w:val="none"/>
        </w:rPr>
        <w:t xml:space="preserve">roposal </w:t>
      </w:r>
      <w:r w:rsidR="009724AD" w:rsidRPr="00651DA7">
        <w:rPr>
          <w:rStyle w:val="Hyperlink"/>
          <w:color w:val="auto"/>
          <w:u w:val="none"/>
        </w:rPr>
        <w:t xml:space="preserve">and any supporting documentation </w:t>
      </w:r>
      <w:r w:rsidRPr="00651DA7">
        <w:rPr>
          <w:rStyle w:val="Hyperlink"/>
          <w:color w:val="auto"/>
          <w:u w:val="none"/>
        </w:rPr>
        <w:t>must be complete</w:t>
      </w:r>
      <w:r w:rsidR="002243FD" w:rsidRPr="00651DA7">
        <w:rPr>
          <w:rStyle w:val="Hyperlink"/>
          <w:color w:val="auto"/>
          <w:u w:val="none"/>
        </w:rPr>
        <w:t>d</w:t>
      </w:r>
      <w:r w:rsidRPr="00651DA7">
        <w:rPr>
          <w:rStyle w:val="Hyperlink"/>
          <w:color w:val="auto"/>
          <w:u w:val="none"/>
        </w:rPr>
        <w:t xml:space="preserve"> and submitted</w:t>
      </w:r>
      <w:r w:rsidR="002243FD" w:rsidRPr="00651DA7">
        <w:rPr>
          <w:rStyle w:val="Hyperlink"/>
          <w:color w:val="auto"/>
          <w:u w:val="none"/>
        </w:rPr>
        <w:t xml:space="preserve"> in </w:t>
      </w:r>
      <w:r w:rsidR="002243FD" w:rsidRPr="00651DA7">
        <w:rPr>
          <w:rStyle w:val="Hyperlink"/>
          <w:b/>
          <w:color w:val="auto"/>
          <w:u w:val="none"/>
        </w:rPr>
        <w:t>Word</w:t>
      </w:r>
      <w:r w:rsidR="002243FD" w:rsidRPr="00651DA7">
        <w:rPr>
          <w:rStyle w:val="Hyperlink"/>
          <w:color w:val="auto"/>
          <w:u w:val="none"/>
        </w:rPr>
        <w:t xml:space="preserve"> </w:t>
      </w:r>
      <w:r w:rsidR="009F6817" w:rsidRPr="00651DA7">
        <w:rPr>
          <w:rStyle w:val="Hyperlink"/>
          <w:color w:val="auto"/>
          <w:u w:val="none"/>
        </w:rPr>
        <w:t>or</w:t>
      </w:r>
      <w:r w:rsidR="002243FD" w:rsidRPr="00651DA7">
        <w:rPr>
          <w:rStyle w:val="Hyperlink"/>
          <w:color w:val="auto"/>
          <w:u w:val="none"/>
        </w:rPr>
        <w:t xml:space="preserve"> </w:t>
      </w:r>
      <w:r w:rsidR="002243FD" w:rsidRPr="00651DA7">
        <w:rPr>
          <w:rStyle w:val="Hyperlink"/>
          <w:b/>
          <w:color w:val="auto"/>
          <w:u w:val="none"/>
        </w:rPr>
        <w:t>PDF</w:t>
      </w:r>
      <w:r w:rsidR="002243FD" w:rsidRPr="00651DA7">
        <w:rPr>
          <w:rStyle w:val="Hyperlink"/>
          <w:color w:val="auto"/>
          <w:u w:val="none"/>
        </w:rPr>
        <w:t xml:space="preserve"> format</w:t>
      </w:r>
      <w:r w:rsidR="009F6817" w:rsidRPr="00651DA7">
        <w:rPr>
          <w:rStyle w:val="Hyperlink"/>
          <w:color w:val="auto"/>
          <w:u w:val="none"/>
        </w:rPr>
        <w:t>s</w:t>
      </w:r>
      <w:r w:rsidRPr="00651DA7">
        <w:rPr>
          <w:rStyle w:val="Hyperlink"/>
          <w:color w:val="auto"/>
          <w:u w:val="none"/>
        </w:rPr>
        <w:t xml:space="preserve"> to </w:t>
      </w:r>
      <w:hyperlink r:id="rId11" w:history="1">
        <w:r w:rsidR="009724AD" w:rsidRPr="00E01AA8">
          <w:rPr>
            <w:rStyle w:val="Hyperlink"/>
            <w:highlight w:val="yellow"/>
          </w:rPr>
          <w:t>ascend@morgan.edu</w:t>
        </w:r>
      </w:hyperlink>
      <w:r w:rsidR="009724AD" w:rsidRPr="00E01AA8">
        <w:rPr>
          <w:highlight w:val="yellow"/>
        </w:rPr>
        <w:t>.</w:t>
      </w:r>
      <w:r w:rsidR="00365846" w:rsidRPr="00651DA7">
        <w:rPr>
          <w:color w:val="FF0000"/>
        </w:rPr>
        <w:t xml:space="preserve"> </w:t>
      </w:r>
      <w:r w:rsidR="00DC60D3">
        <w:rPr>
          <w:color w:val="FF0000"/>
        </w:rPr>
        <w:t xml:space="preserve">It is recommended to request </w:t>
      </w:r>
      <w:r w:rsidR="00A74D7F" w:rsidRPr="00A74D7F">
        <w:t>“</w:t>
      </w:r>
      <w:r w:rsidR="00DC60D3" w:rsidRPr="00A74D7F">
        <w:t>Read Receipt</w:t>
      </w:r>
      <w:r w:rsidR="00A74D7F" w:rsidRPr="00A74D7F">
        <w:t>”</w:t>
      </w:r>
      <w:r w:rsidR="0051073E">
        <w:t xml:space="preserve"> in the email</w:t>
      </w:r>
      <w:r w:rsidR="00DC60D3">
        <w:t xml:space="preserve"> </w:t>
      </w:r>
    </w:p>
    <w:p w14:paraId="258FB916" w14:textId="77777777" w:rsidR="005E08CF" w:rsidRDefault="005E08CF" w:rsidP="00651DA7">
      <w:pPr>
        <w:pStyle w:val="ListParagraph"/>
        <w:contextualSpacing w:val="0"/>
      </w:pPr>
    </w:p>
    <w:p w14:paraId="061FFF08" w14:textId="23472C1A" w:rsidR="005E08CF" w:rsidRPr="00912127" w:rsidRDefault="005E08CF" w:rsidP="005E08CF">
      <w:pPr>
        <w:pStyle w:val="Heading2"/>
      </w:pPr>
      <w:r>
        <w:t>APPLICATION</w:t>
      </w:r>
      <w:r w:rsidRPr="00912127">
        <w:t xml:space="preserve"> INSTRUCTIONS</w:t>
      </w:r>
    </w:p>
    <w:p w14:paraId="14878A82" w14:textId="6C2784CD" w:rsidR="005E08CF" w:rsidRPr="009F6817" w:rsidRDefault="00F71419" w:rsidP="005E08CF">
      <w:pPr>
        <w:pStyle w:val="ListParagraph"/>
        <w:numPr>
          <w:ilvl w:val="0"/>
          <w:numId w:val="8"/>
        </w:numPr>
        <w:rPr>
          <w:rStyle w:val="Hyperlink"/>
          <w:color w:val="auto"/>
          <w:u w:val="none"/>
        </w:rPr>
      </w:pPr>
      <w:r>
        <w:rPr>
          <w:rStyle w:val="Hyperlink"/>
          <w:color w:val="auto"/>
          <w:u w:val="none"/>
        </w:rPr>
        <w:t>U</w:t>
      </w:r>
      <w:r w:rsidR="005E08CF" w:rsidRPr="009F6817">
        <w:rPr>
          <w:rStyle w:val="Hyperlink"/>
          <w:color w:val="auto"/>
          <w:u w:val="none"/>
        </w:rPr>
        <w:t>se Palatino</w:t>
      </w:r>
      <w:r w:rsidR="005E08CF">
        <w:rPr>
          <w:rStyle w:val="Hyperlink"/>
          <w:color w:val="auto"/>
          <w:u w:val="none"/>
        </w:rPr>
        <w:t>,</w:t>
      </w:r>
      <w:r w:rsidR="005E08CF" w:rsidRPr="009F6817">
        <w:rPr>
          <w:rStyle w:val="Hyperlink"/>
          <w:color w:val="auto"/>
          <w:u w:val="none"/>
        </w:rPr>
        <w:t xml:space="preserve"> </w:t>
      </w:r>
      <w:r w:rsidR="005E08CF">
        <w:rPr>
          <w:rStyle w:val="Hyperlink"/>
          <w:color w:val="auto"/>
          <w:u w:val="none"/>
        </w:rPr>
        <w:t>Georgia,</w:t>
      </w:r>
      <w:r w:rsidR="005E08CF" w:rsidRPr="009F6817">
        <w:rPr>
          <w:rStyle w:val="Hyperlink"/>
          <w:color w:val="auto"/>
          <w:u w:val="none"/>
        </w:rPr>
        <w:t xml:space="preserve"> Arial</w:t>
      </w:r>
      <w:r w:rsidR="005E08CF">
        <w:rPr>
          <w:rStyle w:val="Hyperlink"/>
          <w:color w:val="auto"/>
          <w:u w:val="none"/>
        </w:rPr>
        <w:t xml:space="preserve"> or Helvetica font.</w:t>
      </w:r>
      <w:r w:rsidR="005E08CF" w:rsidRPr="009F6817">
        <w:rPr>
          <w:rStyle w:val="Hyperlink"/>
          <w:color w:val="auto"/>
          <w:u w:val="none"/>
        </w:rPr>
        <w:t xml:space="preserve"> </w:t>
      </w:r>
    </w:p>
    <w:p w14:paraId="2ED96456" w14:textId="77777777" w:rsidR="005E08CF" w:rsidRPr="009F6817" w:rsidRDefault="005E08CF" w:rsidP="005E08CF">
      <w:pPr>
        <w:pStyle w:val="ListParagraph"/>
        <w:numPr>
          <w:ilvl w:val="0"/>
          <w:numId w:val="8"/>
        </w:numPr>
        <w:rPr>
          <w:rStyle w:val="Hyperlink"/>
          <w:color w:val="auto"/>
          <w:u w:val="none"/>
        </w:rPr>
      </w:pPr>
      <w:r w:rsidRPr="009F6817">
        <w:rPr>
          <w:rStyle w:val="Hyperlink"/>
          <w:color w:val="auto"/>
          <w:u w:val="none"/>
        </w:rPr>
        <w:t xml:space="preserve">Font size should be 11 or 12 </w:t>
      </w:r>
    </w:p>
    <w:p w14:paraId="64EAF92D" w14:textId="199DA877" w:rsidR="005E08CF" w:rsidRPr="00453742" w:rsidRDefault="00F71419" w:rsidP="007C787D">
      <w:pPr>
        <w:pStyle w:val="ListParagraph"/>
        <w:numPr>
          <w:ilvl w:val="0"/>
          <w:numId w:val="8"/>
        </w:numPr>
        <w:shd w:val="clear" w:color="auto" w:fill="FFFF00"/>
        <w:rPr>
          <w:rStyle w:val="Hyperlink"/>
          <w:color w:val="auto"/>
          <w:highlight w:val="yellow"/>
          <w:u w:val="none"/>
        </w:rPr>
      </w:pPr>
      <w:r w:rsidRPr="00146499">
        <w:rPr>
          <w:rStyle w:val="Hyperlink"/>
          <w:color w:val="auto"/>
          <w:highlight w:val="yellow"/>
          <w:u w:val="none"/>
        </w:rPr>
        <w:t>F</w:t>
      </w:r>
      <w:r w:rsidR="005E08CF" w:rsidRPr="00146499">
        <w:rPr>
          <w:rStyle w:val="Hyperlink"/>
          <w:color w:val="auto"/>
          <w:highlight w:val="yellow"/>
          <w:u w:val="none"/>
        </w:rPr>
        <w:t xml:space="preserve">ollow </w:t>
      </w:r>
      <w:r w:rsidRPr="00146499">
        <w:rPr>
          <w:rStyle w:val="Hyperlink"/>
          <w:color w:val="auto"/>
          <w:highlight w:val="yellow"/>
          <w:u w:val="none"/>
        </w:rPr>
        <w:t xml:space="preserve">specific </w:t>
      </w:r>
      <w:r w:rsidR="005E08CF" w:rsidRPr="00146499">
        <w:rPr>
          <w:rStyle w:val="Hyperlink"/>
          <w:color w:val="auto"/>
          <w:highlight w:val="yellow"/>
          <w:u w:val="none"/>
        </w:rPr>
        <w:t>instructions for each section of the</w:t>
      </w:r>
      <w:r w:rsidRPr="00146499">
        <w:rPr>
          <w:rStyle w:val="Hyperlink"/>
          <w:color w:val="auto"/>
          <w:highlight w:val="yellow"/>
          <w:u w:val="none"/>
        </w:rPr>
        <w:t xml:space="preserve"> application.</w:t>
      </w:r>
      <w:r w:rsidR="005E08CF" w:rsidRPr="00146499">
        <w:rPr>
          <w:rStyle w:val="Hyperlink"/>
          <w:color w:val="auto"/>
          <w:highlight w:val="yellow"/>
          <w:u w:val="none"/>
        </w:rPr>
        <w:t xml:space="preserve"> </w:t>
      </w:r>
      <w:r w:rsidR="005E08CF" w:rsidRPr="00146499">
        <w:rPr>
          <w:rStyle w:val="Hyperlink"/>
          <w:b/>
          <w:color w:val="auto"/>
          <w:highlight w:val="yellow"/>
          <w:u w:val="none"/>
        </w:rPr>
        <w:t>H</w:t>
      </w:r>
      <w:r w:rsidR="005E08CF" w:rsidRPr="00453742">
        <w:rPr>
          <w:rStyle w:val="Hyperlink"/>
          <w:b/>
          <w:color w:val="auto"/>
          <w:highlight w:val="yellow"/>
          <w:u w:val="none"/>
        </w:rPr>
        <w:t>owever</w:t>
      </w:r>
      <w:r w:rsidR="00453742" w:rsidRPr="00453742">
        <w:rPr>
          <w:rStyle w:val="Hyperlink"/>
          <w:b/>
          <w:color w:val="auto"/>
          <w:highlight w:val="yellow"/>
          <w:u w:val="none"/>
        </w:rPr>
        <w:t>,</w:t>
      </w:r>
      <w:r w:rsidR="005E08CF" w:rsidRPr="00453742">
        <w:rPr>
          <w:rStyle w:val="Hyperlink"/>
          <w:color w:val="auto"/>
          <w:highlight w:val="yellow"/>
          <w:u w:val="none"/>
        </w:rPr>
        <w:t xml:space="preserve"> please delete the instructions (bulleted points) before submitting your final application.</w:t>
      </w:r>
    </w:p>
    <w:p w14:paraId="25662D8F" w14:textId="77777777" w:rsidR="005E08CF" w:rsidRDefault="005E08CF" w:rsidP="005E08CF">
      <w:pPr>
        <w:pStyle w:val="ListParagraph"/>
        <w:numPr>
          <w:ilvl w:val="0"/>
          <w:numId w:val="8"/>
        </w:numPr>
        <w:rPr>
          <w:rStyle w:val="Hyperlink"/>
          <w:color w:val="auto"/>
          <w:u w:val="none"/>
        </w:rPr>
      </w:pPr>
      <w:r>
        <w:rPr>
          <w:rStyle w:val="Hyperlink"/>
          <w:color w:val="auto"/>
          <w:u w:val="none"/>
        </w:rPr>
        <w:t>Ensure that Humans Subjects or Vertebrate Animal sections follow NIH guidelines.</w:t>
      </w:r>
    </w:p>
    <w:p w14:paraId="5BEE843D" w14:textId="283F0918" w:rsidR="005E08CF" w:rsidRDefault="005E08CF" w:rsidP="005E08CF">
      <w:pPr>
        <w:pStyle w:val="ListParagraph"/>
        <w:numPr>
          <w:ilvl w:val="0"/>
          <w:numId w:val="8"/>
        </w:numPr>
        <w:rPr>
          <w:rStyle w:val="Hyperlink"/>
          <w:color w:val="auto"/>
          <w:u w:val="none"/>
        </w:rPr>
      </w:pPr>
      <w:r>
        <w:rPr>
          <w:rStyle w:val="Hyperlink"/>
          <w:color w:val="auto"/>
          <w:u w:val="none"/>
        </w:rPr>
        <w:t>Do not exceed the page limits (</w:t>
      </w:r>
      <w:r w:rsidR="00453742">
        <w:rPr>
          <w:rStyle w:val="Hyperlink"/>
          <w:color w:val="auto"/>
          <w:u w:val="none"/>
        </w:rPr>
        <w:t xml:space="preserve">e.g., </w:t>
      </w:r>
      <w:r>
        <w:rPr>
          <w:rStyle w:val="Hyperlink"/>
          <w:color w:val="auto"/>
          <w:u w:val="none"/>
        </w:rPr>
        <w:t xml:space="preserve">1 page for Specific Aims and </w:t>
      </w:r>
      <w:r w:rsidR="00B27F33">
        <w:rPr>
          <w:rStyle w:val="Hyperlink"/>
          <w:color w:val="auto"/>
          <w:u w:val="none"/>
        </w:rPr>
        <w:t>5</w:t>
      </w:r>
      <w:r>
        <w:rPr>
          <w:rStyle w:val="Hyperlink"/>
          <w:color w:val="auto"/>
          <w:u w:val="none"/>
        </w:rPr>
        <w:t xml:space="preserve"> </w:t>
      </w:r>
      <w:r w:rsidR="00453742">
        <w:rPr>
          <w:rStyle w:val="Hyperlink"/>
          <w:color w:val="auto"/>
          <w:u w:val="none"/>
        </w:rPr>
        <w:t>p</w:t>
      </w:r>
      <w:r>
        <w:rPr>
          <w:rStyle w:val="Hyperlink"/>
          <w:color w:val="auto"/>
          <w:u w:val="none"/>
        </w:rPr>
        <w:t>ages for Research Strategy)</w:t>
      </w:r>
      <w:r w:rsidR="00453742">
        <w:rPr>
          <w:rStyle w:val="Hyperlink"/>
          <w:color w:val="auto"/>
          <w:u w:val="none"/>
        </w:rPr>
        <w:t>.</w:t>
      </w:r>
    </w:p>
    <w:p w14:paraId="63ACCA9F" w14:textId="37D98F96" w:rsidR="00B27F33" w:rsidRPr="00B27F33" w:rsidRDefault="00B27F33" w:rsidP="00B27F33">
      <w:pPr>
        <w:ind w:left="360"/>
      </w:pPr>
      <w:r>
        <w:t xml:space="preserve">For specific instructions please see: </w:t>
      </w:r>
      <w:hyperlink r:id="rId12" w:history="1">
        <w:r w:rsidR="00763723" w:rsidRPr="00B27F33">
          <w:rPr>
            <w:rStyle w:val="Hyperlink"/>
          </w:rPr>
          <w:t>https://grants.nih.gov/grants/how-to-apply-application-guide.html</w:t>
        </w:r>
      </w:hyperlink>
    </w:p>
    <w:p w14:paraId="68540853" w14:textId="77777777" w:rsidR="005E08CF" w:rsidRDefault="005E08CF" w:rsidP="005E08CF"/>
    <w:p w14:paraId="255ED24B" w14:textId="77777777" w:rsidR="005E08CF" w:rsidRPr="00912127" w:rsidRDefault="005E08CF" w:rsidP="005E08CF">
      <w:pPr>
        <w:pStyle w:val="Heading2"/>
      </w:pPr>
      <w:r>
        <w:t>CONTACTS</w:t>
      </w:r>
      <w:r>
        <w:tab/>
      </w:r>
    </w:p>
    <w:p w14:paraId="2475E0F0" w14:textId="6501A836" w:rsidR="00CC52C8" w:rsidRDefault="005E08CF" w:rsidP="00CC52C8">
      <w:pPr>
        <w:pStyle w:val="ListParagraph"/>
        <w:numPr>
          <w:ilvl w:val="0"/>
          <w:numId w:val="16"/>
        </w:numPr>
      </w:pPr>
      <w:r>
        <w:t xml:space="preserve">Application questions should be directed to </w:t>
      </w:r>
      <w:hyperlink r:id="rId13" w:history="1">
        <w:r w:rsidR="00CC52C8" w:rsidRPr="00FC765D">
          <w:rPr>
            <w:rStyle w:val="Hyperlink"/>
          </w:rPr>
          <w:t>acquanette.pinchback@morgan.edu</w:t>
        </w:r>
      </w:hyperlink>
    </w:p>
    <w:p w14:paraId="54140A77" w14:textId="77777777" w:rsidR="00CC52C8" w:rsidRDefault="00CC52C8" w:rsidP="00CC52C8">
      <w:pPr>
        <w:pStyle w:val="ListParagraph"/>
      </w:pPr>
    </w:p>
    <w:p w14:paraId="1419A87B" w14:textId="469B4D9A" w:rsidR="005E08CF" w:rsidRPr="00453742" w:rsidRDefault="005E08CF" w:rsidP="00453742">
      <w:pPr>
        <w:pStyle w:val="ListParagraph"/>
        <w:numPr>
          <w:ilvl w:val="0"/>
          <w:numId w:val="16"/>
        </w:numPr>
      </w:pPr>
      <w:r>
        <w:t xml:space="preserve">IRB and IACUC questions should be directed to Dr. </w:t>
      </w:r>
      <w:proofErr w:type="spellStart"/>
      <w:r>
        <w:t>Edet</w:t>
      </w:r>
      <w:proofErr w:type="spellEnd"/>
      <w:r>
        <w:t xml:space="preserve"> </w:t>
      </w:r>
      <w:proofErr w:type="spellStart"/>
      <w:r>
        <w:t>Isuk</w:t>
      </w:r>
      <w:proofErr w:type="spellEnd"/>
      <w:r>
        <w:t xml:space="preserve"> </w:t>
      </w:r>
      <w:hyperlink r:id="rId14" w:history="1">
        <w:r w:rsidRPr="00382D04">
          <w:rPr>
            <w:rStyle w:val="Hyperlink"/>
          </w:rPr>
          <w:t>edet.isuk@morgan.edu</w:t>
        </w:r>
      </w:hyperlink>
      <w:r w:rsidR="00453742">
        <w:t>.</w:t>
      </w:r>
    </w:p>
    <w:p w14:paraId="1A039881" w14:textId="7C3CF39E" w:rsidR="008E2B9A" w:rsidRDefault="008E2B9A">
      <w:r>
        <w:br w:type="page"/>
      </w:r>
    </w:p>
    <w:p w14:paraId="495AE9E3" w14:textId="4EF1D9EC" w:rsidR="009724AD" w:rsidRDefault="00316189" w:rsidP="00316189">
      <w:pPr>
        <w:pStyle w:val="ListParagraph"/>
        <w:contextualSpacing w:val="0"/>
        <w:jc w:val="center"/>
        <w:rPr>
          <w:b/>
          <w:bCs/>
          <w:sz w:val="28"/>
          <w:szCs w:val="28"/>
        </w:rPr>
      </w:pPr>
      <w:r w:rsidRPr="00AF22B3">
        <w:rPr>
          <w:b/>
          <w:bCs/>
          <w:sz w:val="28"/>
          <w:szCs w:val="28"/>
        </w:rPr>
        <w:lastRenderedPageBreak/>
        <w:t>Application Package</w:t>
      </w:r>
    </w:p>
    <w:p w14:paraId="2F41FFFD" w14:textId="1F604C8C" w:rsidR="00316189" w:rsidRPr="00AF22B3" w:rsidRDefault="00316189" w:rsidP="00AF22B3">
      <w:pPr>
        <w:pStyle w:val="ListParagraph"/>
        <w:contextualSpacing w:val="0"/>
        <w:jc w:val="center"/>
        <w:rPr>
          <w:i/>
          <w:iCs/>
          <w:sz w:val="24"/>
          <w:szCs w:val="24"/>
        </w:rPr>
      </w:pPr>
      <w:r w:rsidRPr="00AF22B3">
        <w:rPr>
          <w:i/>
          <w:iCs/>
          <w:sz w:val="24"/>
          <w:szCs w:val="24"/>
        </w:rPr>
        <w:t>Please fill out all indicated forms and attach all indicated documents</w:t>
      </w:r>
    </w:p>
    <w:p w14:paraId="5056F5A7" w14:textId="77777777" w:rsidR="00316189" w:rsidRPr="00AF22B3" w:rsidRDefault="00316189" w:rsidP="009724AD">
      <w:pPr>
        <w:pStyle w:val="ListParagraph"/>
        <w:contextualSpacing w:val="0"/>
        <w:rPr>
          <w:sz w:val="28"/>
          <w:szCs w:val="28"/>
        </w:rPr>
      </w:pPr>
    </w:p>
    <w:p w14:paraId="16FE3A6C" w14:textId="42925D49" w:rsidR="00E802C7" w:rsidRPr="00912127" w:rsidRDefault="0016259E" w:rsidP="007F3689">
      <w:pPr>
        <w:pStyle w:val="Heading2"/>
        <w:rPr>
          <w:rStyle w:val="Hyperlink"/>
          <w:color w:val="auto"/>
          <w:u w:val="none"/>
        </w:rPr>
      </w:pPr>
      <w:r>
        <w:rPr>
          <w:rStyle w:val="Hyperlink"/>
          <w:color w:val="auto"/>
          <w:u w:val="none"/>
        </w:rPr>
        <w:t xml:space="preserve">HEADER OF THE </w:t>
      </w:r>
      <w:r w:rsidR="005D2972" w:rsidRPr="00912127">
        <w:rPr>
          <w:rStyle w:val="Hyperlink"/>
          <w:color w:val="auto"/>
          <w:u w:val="none"/>
        </w:rPr>
        <w:t>APPLICATION</w:t>
      </w:r>
      <w:r>
        <w:rPr>
          <w:rStyle w:val="Hyperlink"/>
          <w:color w:val="auto"/>
          <w:u w:val="none"/>
        </w:rPr>
        <w:t xml:space="preserve"> FORM</w:t>
      </w:r>
    </w:p>
    <w:p w14:paraId="321410FF" w14:textId="77777777" w:rsidR="00FF05AD" w:rsidRPr="00FF05AD" w:rsidRDefault="00FF05AD" w:rsidP="00FF05AD">
      <w:r w:rsidRPr="00912127">
        <w:t>TITLE OF PROJECT (</w:t>
      </w:r>
      <w:r w:rsidRPr="00912127">
        <w:rPr>
          <w:b/>
          <w:i/>
        </w:rPr>
        <w:t>Do not exceed 81 characters</w:t>
      </w:r>
      <w:r w:rsidRPr="00912127">
        <w:t>, including spaces and punctuation.)</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070"/>
      </w:tblGrid>
      <w:tr w:rsidR="00514820" w:rsidRPr="004D322B" w14:paraId="21C93380" w14:textId="77777777" w:rsidTr="00DB7212">
        <w:tc>
          <w:tcPr>
            <w:tcW w:w="10070" w:type="dxa"/>
          </w:tcPr>
          <w:p w14:paraId="46DCDAF8" w14:textId="77777777" w:rsidR="00514820" w:rsidRPr="004D322B" w:rsidRDefault="00514820" w:rsidP="007B5E4E">
            <w:pPr>
              <w:rPr>
                <w:rFonts w:cs="Arial"/>
                <w:szCs w:val="22"/>
              </w:rPr>
            </w:pPr>
          </w:p>
        </w:tc>
      </w:tr>
    </w:tbl>
    <w:p w14:paraId="3EC977BD" w14:textId="77777777" w:rsidR="00E802C7" w:rsidRPr="00674C61" w:rsidRDefault="00E802C7" w:rsidP="007B5E4E">
      <w:pPr>
        <w:rPr>
          <w:rFonts w:cs="Arial"/>
          <w:b/>
          <w:sz w:val="18"/>
          <w:szCs w:val="22"/>
        </w:rPr>
      </w:pPr>
    </w:p>
    <w:p w14:paraId="52035704" w14:textId="77777777" w:rsidR="00E802C7" w:rsidRPr="004D322B" w:rsidRDefault="00E802C7" w:rsidP="00514820">
      <w:pPr>
        <w:rPr>
          <w:rFonts w:cs="Arial"/>
          <w:sz w:val="20"/>
          <w:szCs w:val="22"/>
        </w:rPr>
      </w:pPr>
      <w:r w:rsidRPr="004D322B">
        <w:rPr>
          <w:rFonts w:cs="Arial"/>
          <w:sz w:val="20"/>
          <w:szCs w:val="22"/>
        </w:rPr>
        <w:t>PRINCIP</w:t>
      </w:r>
      <w:r w:rsidR="009C73AA">
        <w:rPr>
          <w:rFonts w:cs="Arial"/>
          <w:sz w:val="20"/>
          <w:szCs w:val="22"/>
        </w:rPr>
        <w:t>AL</w:t>
      </w:r>
      <w:r w:rsidRPr="004D322B">
        <w:rPr>
          <w:rFonts w:cs="Arial"/>
          <w:sz w:val="20"/>
          <w:szCs w:val="22"/>
        </w:rPr>
        <w:t xml:space="preserve"> INVESTIGATOR</w:t>
      </w:r>
      <w:r w:rsidR="00EF3526">
        <w:rPr>
          <w:rFonts w:cs="Arial"/>
          <w:sz w:val="20"/>
          <w:szCs w:val="22"/>
        </w:rPr>
        <w:tab/>
      </w:r>
      <w:r w:rsidR="00EF3526">
        <w:rPr>
          <w:rFonts w:cs="Arial"/>
          <w:sz w:val="20"/>
          <w:szCs w:val="22"/>
        </w:rPr>
        <w:tab/>
      </w:r>
      <w:r w:rsidR="00EF3526">
        <w:rPr>
          <w:rFonts w:cs="Arial"/>
          <w:sz w:val="20"/>
          <w:szCs w:val="22"/>
        </w:rPr>
        <w:tab/>
      </w:r>
      <w:r w:rsidR="00EF3526">
        <w:rPr>
          <w:rFonts w:cs="Arial"/>
          <w:sz w:val="20"/>
          <w:szCs w:val="22"/>
        </w:rPr>
        <w:tab/>
      </w:r>
      <w:r w:rsidR="00EF3526">
        <w:rPr>
          <w:rFonts w:cs="Arial"/>
          <w:sz w:val="20"/>
          <w:szCs w:val="22"/>
        </w:rPr>
        <w:tab/>
      </w:r>
      <w:r w:rsidR="00EF3526">
        <w:rPr>
          <w:rFonts w:cs="Arial"/>
          <w:sz w:val="20"/>
          <w:szCs w:val="22"/>
        </w:rPr>
        <w:tab/>
      </w:r>
      <w:r w:rsidR="00EF3526">
        <w:rPr>
          <w:rFonts w:cs="Arial"/>
          <w:sz w:val="20"/>
          <w:szCs w:val="22"/>
        </w:rPr>
        <w:tab/>
      </w:r>
      <w:proofErr w:type="spellStart"/>
      <w:r w:rsidR="00EF3526">
        <w:rPr>
          <w:rFonts w:cs="Arial"/>
          <w:sz w:val="20"/>
          <w:szCs w:val="22"/>
        </w:rPr>
        <w:t>eRA</w:t>
      </w:r>
      <w:proofErr w:type="spellEnd"/>
      <w:r w:rsidR="002243FD">
        <w:rPr>
          <w:rFonts w:cs="Arial"/>
          <w:sz w:val="20"/>
          <w:szCs w:val="22"/>
        </w:rPr>
        <w:t xml:space="preserve"> Commons Use</w:t>
      </w:r>
      <w:r w:rsidR="008D5F0E" w:rsidRPr="004D322B">
        <w:rPr>
          <w:rFonts w:cs="Arial"/>
          <w:sz w:val="20"/>
          <w:szCs w:val="22"/>
        </w:rPr>
        <w:t xml:space="preserve"> Name</w:t>
      </w:r>
    </w:p>
    <w:p w14:paraId="652E079F" w14:textId="77777777" w:rsidR="00E802C7" w:rsidRPr="004D322B" w:rsidRDefault="00E802C7" w:rsidP="007B5E4E">
      <w:pPr>
        <w:rPr>
          <w:rFonts w:cs="Arial"/>
          <w:sz w:val="20"/>
          <w:szCs w:val="22"/>
        </w:rPr>
      </w:pPr>
      <w:r w:rsidRPr="004D322B">
        <w:rPr>
          <w:rFonts w:cs="Arial"/>
          <w:sz w:val="20"/>
          <w:szCs w:val="22"/>
        </w:rPr>
        <w:t>NAME (Last, first, middle)</w:t>
      </w:r>
      <w:r w:rsidRPr="004D322B">
        <w:rPr>
          <w:rFonts w:cs="Arial"/>
          <w:sz w:val="20"/>
          <w:szCs w:val="22"/>
        </w:rPr>
        <w:tab/>
      </w:r>
      <w:r w:rsidRPr="004D322B">
        <w:rPr>
          <w:rFonts w:cs="Arial"/>
          <w:sz w:val="20"/>
          <w:szCs w:val="22"/>
        </w:rPr>
        <w:tab/>
      </w:r>
      <w:r w:rsidRPr="004D322B">
        <w:rPr>
          <w:rFonts w:cs="Arial"/>
          <w:sz w:val="20"/>
          <w:szCs w:val="22"/>
        </w:rPr>
        <w:tab/>
      </w:r>
      <w:r w:rsidR="00112243" w:rsidRPr="004D322B">
        <w:rPr>
          <w:rFonts w:cs="Arial"/>
          <w:sz w:val="20"/>
          <w:szCs w:val="22"/>
        </w:rPr>
        <w:tab/>
      </w:r>
      <w:r w:rsidRPr="004D322B">
        <w:rPr>
          <w:rFonts w:cs="Arial"/>
          <w:sz w:val="20"/>
          <w:szCs w:val="22"/>
        </w:rPr>
        <w:t>DEGREES</w:t>
      </w:r>
      <w:r w:rsidR="00514820" w:rsidRPr="004D322B">
        <w:rPr>
          <w:rFonts w:cs="Arial"/>
          <w:sz w:val="20"/>
          <w:szCs w:val="22"/>
        </w:rPr>
        <w:tab/>
      </w:r>
      <w:r w:rsidR="00514820" w:rsidRPr="004D322B">
        <w:rPr>
          <w:rFonts w:cs="Arial"/>
          <w:sz w:val="20"/>
          <w:szCs w:val="22"/>
        </w:rPr>
        <w:tab/>
      </w:r>
      <w:r w:rsidR="008D5F0E" w:rsidRPr="004D322B">
        <w:rPr>
          <w:rFonts w:cs="Arial"/>
          <w:i/>
          <w:sz w:val="20"/>
          <w:szCs w:val="22"/>
        </w:rPr>
        <w:t>(Contact O</w:t>
      </w:r>
      <w:r w:rsidR="009724AD">
        <w:rPr>
          <w:rFonts w:cs="Arial"/>
          <w:i/>
          <w:sz w:val="20"/>
          <w:szCs w:val="22"/>
        </w:rPr>
        <w:t>SPR</w:t>
      </w:r>
      <w:r w:rsidR="008D5F0E" w:rsidRPr="004D322B">
        <w:rPr>
          <w:rFonts w:cs="Arial"/>
          <w:i/>
          <w:sz w:val="20"/>
          <w:szCs w:val="22"/>
        </w:rPr>
        <w:t xml:space="preserve"> office if none)</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4945"/>
        <w:gridCol w:w="2160"/>
        <w:gridCol w:w="2965"/>
      </w:tblGrid>
      <w:tr w:rsidR="00514820" w:rsidRPr="004D322B" w14:paraId="6BA34716" w14:textId="77777777" w:rsidTr="008D5F0E">
        <w:tc>
          <w:tcPr>
            <w:tcW w:w="4945" w:type="dxa"/>
          </w:tcPr>
          <w:p w14:paraId="31E7506E" w14:textId="77777777" w:rsidR="00514820" w:rsidRPr="004D322B" w:rsidRDefault="00514820" w:rsidP="007B32D7">
            <w:pPr>
              <w:rPr>
                <w:rFonts w:cs="Arial"/>
                <w:szCs w:val="22"/>
              </w:rPr>
            </w:pPr>
          </w:p>
        </w:tc>
        <w:tc>
          <w:tcPr>
            <w:tcW w:w="2160" w:type="dxa"/>
          </w:tcPr>
          <w:p w14:paraId="1205547F" w14:textId="77777777" w:rsidR="00514820" w:rsidRPr="004D322B" w:rsidRDefault="00514820" w:rsidP="007B32D7">
            <w:pPr>
              <w:rPr>
                <w:rFonts w:cs="Arial"/>
                <w:szCs w:val="22"/>
              </w:rPr>
            </w:pPr>
          </w:p>
        </w:tc>
        <w:tc>
          <w:tcPr>
            <w:tcW w:w="2965" w:type="dxa"/>
          </w:tcPr>
          <w:p w14:paraId="71873904" w14:textId="77777777" w:rsidR="00514820" w:rsidRPr="004D322B" w:rsidRDefault="00514820" w:rsidP="007B32D7">
            <w:pPr>
              <w:rPr>
                <w:rFonts w:cs="Arial"/>
                <w:szCs w:val="22"/>
              </w:rPr>
            </w:pPr>
          </w:p>
        </w:tc>
      </w:tr>
    </w:tbl>
    <w:p w14:paraId="71EB01EA" w14:textId="77777777" w:rsidR="008D5F0E" w:rsidRPr="004D322B" w:rsidRDefault="008D5F0E" w:rsidP="008D5F0E">
      <w:pPr>
        <w:rPr>
          <w:rFonts w:cs="Arial"/>
          <w:sz w:val="20"/>
          <w:szCs w:val="22"/>
        </w:rPr>
      </w:pPr>
    </w:p>
    <w:p w14:paraId="5FB54FA3" w14:textId="77777777" w:rsidR="008D5F0E" w:rsidRPr="004D322B" w:rsidRDefault="008D5F0E" w:rsidP="008D5F0E">
      <w:pPr>
        <w:rPr>
          <w:rFonts w:cs="Arial"/>
          <w:sz w:val="20"/>
          <w:szCs w:val="22"/>
        </w:rPr>
      </w:pPr>
      <w:r w:rsidRPr="004D322B">
        <w:rPr>
          <w:rFonts w:cs="Arial"/>
          <w:sz w:val="20"/>
          <w:szCs w:val="22"/>
        </w:rPr>
        <w:t>POSITION TITLE</w:t>
      </w:r>
      <w:r w:rsidRPr="004D322B">
        <w:rPr>
          <w:rFonts w:cs="Arial"/>
          <w:sz w:val="20"/>
          <w:szCs w:val="22"/>
        </w:rPr>
        <w:tab/>
      </w:r>
      <w:r w:rsidRPr="004D322B">
        <w:rPr>
          <w:rFonts w:cs="Arial"/>
          <w:sz w:val="20"/>
          <w:szCs w:val="22"/>
        </w:rPr>
        <w:tab/>
      </w:r>
      <w:r w:rsidRPr="004D322B">
        <w:rPr>
          <w:rFonts w:cs="Arial"/>
          <w:sz w:val="20"/>
          <w:szCs w:val="22"/>
        </w:rPr>
        <w:tab/>
      </w:r>
      <w:r w:rsidRPr="004D322B">
        <w:rPr>
          <w:rFonts w:cs="Arial"/>
          <w:sz w:val="20"/>
          <w:szCs w:val="22"/>
        </w:rPr>
        <w:tab/>
        <w:t>DEPARTMENT</w:t>
      </w:r>
      <w:r w:rsidRPr="004D322B">
        <w:rPr>
          <w:rFonts w:cs="Arial"/>
          <w:sz w:val="20"/>
          <w:szCs w:val="22"/>
        </w:rPr>
        <w:tab/>
      </w:r>
      <w:r w:rsidRPr="004D322B">
        <w:rPr>
          <w:rFonts w:cs="Arial"/>
          <w:sz w:val="20"/>
          <w:szCs w:val="22"/>
        </w:rPr>
        <w:tab/>
      </w:r>
      <w:r w:rsidRPr="004D322B">
        <w:rPr>
          <w:rFonts w:cs="Arial"/>
          <w:sz w:val="20"/>
          <w:szCs w:val="22"/>
        </w:rPr>
        <w:tab/>
        <w:t>COLLEGE</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4315"/>
        <w:gridCol w:w="2790"/>
        <w:gridCol w:w="2965"/>
      </w:tblGrid>
      <w:tr w:rsidR="008D5F0E" w:rsidRPr="004D322B" w14:paraId="27801483" w14:textId="77777777" w:rsidTr="008D5F0E">
        <w:tc>
          <w:tcPr>
            <w:tcW w:w="4315" w:type="dxa"/>
          </w:tcPr>
          <w:p w14:paraId="49BD1421" w14:textId="77777777" w:rsidR="008D5F0E" w:rsidRPr="004D322B" w:rsidRDefault="008D5F0E" w:rsidP="007B32D7">
            <w:pPr>
              <w:rPr>
                <w:rFonts w:cs="Arial"/>
                <w:szCs w:val="22"/>
              </w:rPr>
            </w:pPr>
          </w:p>
        </w:tc>
        <w:tc>
          <w:tcPr>
            <w:tcW w:w="2790" w:type="dxa"/>
          </w:tcPr>
          <w:p w14:paraId="75BA0FC0" w14:textId="77777777" w:rsidR="008D5F0E" w:rsidRPr="004D322B" w:rsidRDefault="008D5F0E" w:rsidP="007B32D7">
            <w:pPr>
              <w:rPr>
                <w:rFonts w:cs="Arial"/>
                <w:szCs w:val="22"/>
              </w:rPr>
            </w:pPr>
          </w:p>
        </w:tc>
        <w:tc>
          <w:tcPr>
            <w:tcW w:w="2965" w:type="dxa"/>
          </w:tcPr>
          <w:p w14:paraId="7DFB29D0" w14:textId="77777777" w:rsidR="008D5F0E" w:rsidRPr="004D322B" w:rsidRDefault="008D5F0E" w:rsidP="007B32D7">
            <w:pPr>
              <w:rPr>
                <w:rFonts w:cs="Arial"/>
                <w:szCs w:val="22"/>
              </w:rPr>
            </w:pPr>
          </w:p>
        </w:tc>
      </w:tr>
    </w:tbl>
    <w:p w14:paraId="779FBA7B" w14:textId="77777777" w:rsidR="008D5F0E" w:rsidRPr="004D322B" w:rsidRDefault="008D5F0E" w:rsidP="008D5F0E">
      <w:pPr>
        <w:rPr>
          <w:rFonts w:cs="Arial"/>
          <w:b/>
          <w:szCs w:val="22"/>
        </w:rPr>
      </w:pPr>
    </w:p>
    <w:p w14:paraId="45C1F92B" w14:textId="7B530CDA" w:rsidR="008D5F0E" w:rsidRPr="004D322B" w:rsidRDefault="008D5F0E" w:rsidP="008D5F0E">
      <w:pPr>
        <w:rPr>
          <w:rFonts w:cs="Arial"/>
          <w:sz w:val="20"/>
          <w:szCs w:val="22"/>
        </w:rPr>
      </w:pPr>
      <w:r w:rsidRPr="004D322B">
        <w:rPr>
          <w:rFonts w:cs="Arial"/>
          <w:sz w:val="20"/>
          <w:szCs w:val="22"/>
        </w:rPr>
        <w:t>TELEPHONE</w:t>
      </w:r>
      <w:r w:rsidR="009A34F4">
        <w:rPr>
          <w:rFonts w:cs="Arial"/>
          <w:sz w:val="20"/>
          <w:szCs w:val="22"/>
        </w:rPr>
        <w:t xml:space="preserve"> (</w:t>
      </w:r>
      <w:proofErr w:type="gramStart"/>
      <w:r w:rsidR="009A34F4">
        <w:rPr>
          <w:rFonts w:cs="Arial"/>
          <w:sz w:val="20"/>
          <w:szCs w:val="22"/>
        </w:rPr>
        <w:t xml:space="preserve">WORK)   </w:t>
      </w:r>
      <w:proofErr w:type="gramEnd"/>
      <w:r w:rsidR="009A34F4">
        <w:rPr>
          <w:rFonts w:cs="Arial"/>
          <w:sz w:val="20"/>
          <w:szCs w:val="22"/>
        </w:rPr>
        <w:t xml:space="preserve">              TELEPHONE (MOBILE)</w:t>
      </w:r>
      <w:r w:rsidRPr="004D322B">
        <w:rPr>
          <w:rFonts w:cs="Arial"/>
          <w:sz w:val="20"/>
          <w:szCs w:val="22"/>
        </w:rPr>
        <w:tab/>
      </w:r>
      <w:r w:rsidRPr="004D322B">
        <w:rPr>
          <w:rFonts w:cs="Arial"/>
          <w:sz w:val="20"/>
          <w:szCs w:val="22"/>
        </w:rPr>
        <w:tab/>
        <w:t>FAX</w:t>
      </w:r>
      <w:r w:rsidRPr="004D322B">
        <w:rPr>
          <w:rFonts w:cs="Arial"/>
          <w:sz w:val="20"/>
          <w:szCs w:val="22"/>
        </w:rPr>
        <w:tab/>
      </w:r>
      <w:r w:rsidRPr="004D322B">
        <w:rPr>
          <w:rFonts w:cs="Arial"/>
          <w:sz w:val="20"/>
          <w:szCs w:val="22"/>
        </w:rPr>
        <w:tab/>
      </w:r>
      <w:r w:rsidRPr="004D322B">
        <w:rPr>
          <w:rFonts w:cs="Arial"/>
          <w:sz w:val="20"/>
          <w:szCs w:val="22"/>
        </w:rPr>
        <w:tab/>
      </w:r>
      <w:r w:rsidR="009A34F4">
        <w:rPr>
          <w:rFonts w:cs="Arial"/>
          <w:sz w:val="20"/>
          <w:szCs w:val="22"/>
        </w:rPr>
        <w:t xml:space="preserve">  </w:t>
      </w:r>
      <w:r w:rsidRPr="004D322B">
        <w:rPr>
          <w:rFonts w:cs="Arial"/>
          <w:sz w:val="20"/>
          <w:szCs w:val="22"/>
        </w:rPr>
        <w:t>EMAIL</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2837"/>
        <w:gridCol w:w="2837"/>
        <w:gridCol w:w="2279"/>
        <w:gridCol w:w="2837"/>
      </w:tblGrid>
      <w:tr w:rsidR="009A34F4" w:rsidRPr="004D322B" w14:paraId="4D3BB604" w14:textId="77777777" w:rsidTr="009A34F4">
        <w:tc>
          <w:tcPr>
            <w:tcW w:w="2837" w:type="dxa"/>
          </w:tcPr>
          <w:p w14:paraId="7D4DDE92" w14:textId="77777777" w:rsidR="009A34F4" w:rsidRPr="004D322B" w:rsidRDefault="009A34F4" w:rsidP="007B32D7">
            <w:pPr>
              <w:rPr>
                <w:rFonts w:cs="Arial"/>
                <w:szCs w:val="22"/>
              </w:rPr>
            </w:pPr>
          </w:p>
        </w:tc>
        <w:tc>
          <w:tcPr>
            <w:tcW w:w="2837" w:type="dxa"/>
          </w:tcPr>
          <w:p w14:paraId="3D80C375" w14:textId="69870EC1" w:rsidR="009A34F4" w:rsidRPr="004D322B" w:rsidRDefault="009A34F4" w:rsidP="007B32D7">
            <w:pPr>
              <w:rPr>
                <w:rFonts w:cs="Arial"/>
                <w:szCs w:val="22"/>
              </w:rPr>
            </w:pPr>
          </w:p>
        </w:tc>
        <w:tc>
          <w:tcPr>
            <w:tcW w:w="2279" w:type="dxa"/>
          </w:tcPr>
          <w:p w14:paraId="0FD73B5F" w14:textId="77777777" w:rsidR="009A34F4" w:rsidRPr="004D322B" w:rsidRDefault="009A34F4" w:rsidP="007B32D7">
            <w:pPr>
              <w:rPr>
                <w:rFonts w:cs="Arial"/>
                <w:szCs w:val="22"/>
              </w:rPr>
            </w:pPr>
          </w:p>
        </w:tc>
        <w:tc>
          <w:tcPr>
            <w:tcW w:w="2837" w:type="dxa"/>
          </w:tcPr>
          <w:p w14:paraId="4F0D5326" w14:textId="77777777" w:rsidR="009A34F4" w:rsidRPr="004D322B" w:rsidRDefault="009A34F4" w:rsidP="007B32D7">
            <w:pPr>
              <w:rPr>
                <w:rFonts w:cs="Arial"/>
                <w:szCs w:val="22"/>
              </w:rPr>
            </w:pPr>
          </w:p>
        </w:tc>
      </w:tr>
    </w:tbl>
    <w:p w14:paraId="71133E80" w14:textId="7CD02B5B" w:rsidR="00CA51AB" w:rsidRDefault="00674C61" w:rsidP="00CA51AB">
      <w:pPr>
        <w:spacing w:after="120"/>
        <w:rPr>
          <w:sz w:val="20"/>
        </w:rPr>
      </w:pPr>
      <w:r>
        <w:rPr>
          <w:sz w:val="20"/>
        </w:rPr>
        <w:br/>
      </w:r>
      <w:r w:rsidR="00016BCC" w:rsidRPr="004D322B">
        <w:rPr>
          <w:sz w:val="20"/>
        </w:rPr>
        <w:t>HUMAN SUBJECTS RESEARCH</w:t>
      </w:r>
      <w:r w:rsidR="00CA51AB" w:rsidRPr="004D322B">
        <w:rPr>
          <w:sz w:val="20"/>
        </w:rPr>
        <w:tab/>
      </w:r>
      <w:sdt>
        <w:sdtPr>
          <w:rPr>
            <w:sz w:val="24"/>
          </w:rPr>
          <w:id w:val="-527262938"/>
          <w14:checkbox>
            <w14:checked w14:val="0"/>
            <w14:checkedState w14:val="2612" w14:font="Meiryo"/>
            <w14:uncheckedState w14:val="2610" w14:font="Meiryo"/>
          </w14:checkbox>
        </w:sdtPr>
        <w:sdtEndPr/>
        <w:sdtContent>
          <w:r w:rsidR="00D647A8">
            <w:rPr>
              <w:rFonts w:ascii="MS Gothic" w:eastAsia="MS Gothic" w:hint="eastAsia"/>
              <w:sz w:val="24"/>
            </w:rPr>
            <w:t>☐</w:t>
          </w:r>
        </w:sdtContent>
      </w:sdt>
      <w:r w:rsidR="00016BCC" w:rsidRPr="004D322B">
        <w:rPr>
          <w:sz w:val="20"/>
        </w:rPr>
        <w:t xml:space="preserve">  </w:t>
      </w:r>
      <w:r w:rsidR="00E80BA8" w:rsidRPr="004D322B">
        <w:rPr>
          <w:sz w:val="20"/>
        </w:rPr>
        <w:t>N</w:t>
      </w:r>
      <w:r w:rsidR="00CA51AB" w:rsidRPr="004D322B">
        <w:rPr>
          <w:sz w:val="20"/>
        </w:rPr>
        <w:t>O</w:t>
      </w:r>
      <w:r w:rsidR="00E80BA8" w:rsidRPr="004D322B">
        <w:rPr>
          <w:sz w:val="20"/>
        </w:rPr>
        <w:t xml:space="preserve"> </w:t>
      </w:r>
      <w:r w:rsidR="00D647A8">
        <w:rPr>
          <w:sz w:val="20"/>
        </w:rPr>
        <w:tab/>
      </w:r>
      <w:r w:rsidR="00E80BA8" w:rsidRPr="004D322B">
        <w:rPr>
          <w:sz w:val="20"/>
        </w:rPr>
        <w:t xml:space="preserve"> </w:t>
      </w:r>
      <w:r w:rsidR="00CA51AB" w:rsidRPr="004D322B">
        <w:rPr>
          <w:sz w:val="20"/>
        </w:rPr>
        <w:tab/>
      </w:r>
      <w:sdt>
        <w:sdtPr>
          <w:rPr>
            <w:sz w:val="24"/>
          </w:rPr>
          <w:id w:val="1498546949"/>
          <w14:checkbox>
            <w14:checked w14:val="0"/>
            <w14:checkedState w14:val="2612" w14:font="Meiryo"/>
            <w14:uncheckedState w14:val="2610" w14:font="Meiryo"/>
          </w14:checkbox>
        </w:sdtPr>
        <w:sdtEndPr/>
        <w:sdtContent>
          <w:r w:rsidR="00453742">
            <w:rPr>
              <w:rFonts w:ascii="Meiryo" w:eastAsia="Meiryo" w:hAnsi="Meiryo" w:hint="eastAsia"/>
              <w:sz w:val="24"/>
            </w:rPr>
            <w:t>☐</w:t>
          </w:r>
        </w:sdtContent>
      </w:sdt>
      <w:r w:rsidR="00016BCC" w:rsidRPr="004D322B">
        <w:rPr>
          <w:sz w:val="20"/>
        </w:rPr>
        <w:t xml:space="preserve">  </w:t>
      </w:r>
      <w:r w:rsidR="00CA51AB" w:rsidRPr="004D322B">
        <w:rPr>
          <w:sz w:val="20"/>
        </w:rPr>
        <w:t>YES</w:t>
      </w:r>
      <w:r w:rsidR="00016BCC" w:rsidRPr="004D322B">
        <w:rPr>
          <w:sz w:val="20"/>
        </w:rPr>
        <w:tab/>
      </w:r>
    </w:p>
    <w:p w14:paraId="591C2B08" w14:textId="5942C83D" w:rsidR="007F0F57" w:rsidRPr="004D322B" w:rsidRDefault="007F0F57" w:rsidP="00CA51AB">
      <w:pPr>
        <w:spacing w:after="120"/>
        <w:rPr>
          <w:sz w:val="20"/>
        </w:rPr>
      </w:pPr>
      <w:r>
        <w:rPr>
          <w:sz w:val="20"/>
        </w:rPr>
        <w:t>VERTEBRATE ANIMAL RESEARCH</w:t>
      </w:r>
      <w:r>
        <w:rPr>
          <w:sz w:val="20"/>
        </w:rPr>
        <w:tab/>
      </w:r>
      <w:sdt>
        <w:sdtPr>
          <w:rPr>
            <w:sz w:val="24"/>
          </w:rPr>
          <w:id w:val="44102083"/>
          <w14:checkbox>
            <w14:checked w14:val="0"/>
            <w14:checkedState w14:val="2612" w14:font="Meiryo"/>
            <w14:uncheckedState w14:val="2610" w14:font="Meiryo"/>
          </w14:checkbox>
        </w:sdtPr>
        <w:sdtEndPr/>
        <w:sdtContent>
          <w:r>
            <w:rPr>
              <w:rFonts w:ascii="MS Gothic" w:eastAsia="MS Gothic" w:hint="eastAsia"/>
              <w:sz w:val="24"/>
            </w:rPr>
            <w:t>☐</w:t>
          </w:r>
        </w:sdtContent>
      </w:sdt>
      <w:r w:rsidRPr="004D322B">
        <w:rPr>
          <w:sz w:val="20"/>
        </w:rPr>
        <w:t xml:space="preserve">  NO </w:t>
      </w:r>
      <w:r>
        <w:rPr>
          <w:sz w:val="20"/>
        </w:rPr>
        <w:tab/>
      </w:r>
      <w:r w:rsidRPr="004D322B">
        <w:rPr>
          <w:sz w:val="20"/>
        </w:rPr>
        <w:t xml:space="preserve"> </w:t>
      </w:r>
      <w:r w:rsidRPr="004D322B">
        <w:rPr>
          <w:sz w:val="20"/>
        </w:rPr>
        <w:tab/>
      </w:r>
      <w:sdt>
        <w:sdtPr>
          <w:rPr>
            <w:sz w:val="24"/>
          </w:rPr>
          <w:id w:val="1020975075"/>
          <w14:checkbox>
            <w14:checked w14:val="0"/>
            <w14:checkedState w14:val="2612" w14:font="Meiryo"/>
            <w14:uncheckedState w14:val="2610" w14:font="Meiryo"/>
          </w14:checkbox>
        </w:sdtPr>
        <w:sdtEndPr/>
        <w:sdtContent>
          <w:r>
            <w:rPr>
              <w:rFonts w:ascii="Meiryo" w:eastAsia="Meiryo" w:hAnsi="Meiryo" w:hint="eastAsia"/>
              <w:sz w:val="24"/>
            </w:rPr>
            <w:t>☐</w:t>
          </w:r>
        </w:sdtContent>
      </w:sdt>
      <w:r w:rsidRPr="004D322B">
        <w:rPr>
          <w:sz w:val="20"/>
        </w:rPr>
        <w:t xml:space="preserve">  YES</w:t>
      </w:r>
      <w:r w:rsidRPr="004D322B">
        <w:rPr>
          <w:sz w:val="20"/>
        </w:rPr>
        <w:tab/>
      </w:r>
    </w:p>
    <w:p w14:paraId="0A51B9F3" w14:textId="347B05E5" w:rsidR="009724AD" w:rsidRPr="009724AD" w:rsidRDefault="00016BCC" w:rsidP="00CA51AB">
      <w:pPr>
        <w:rPr>
          <w:b/>
          <w:i/>
          <w:sz w:val="20"/>
        </w:rPr>
      </w:pPr>
      <w:r w:rsidRPr="004D322B">
        <w:rPr>
          <w:sz w:val="20"/>
        </w:rPr>
        <w:t xml:space="preserve">If yes, </w:t>
      </w:r>
      <w:r w:rsidRPr="00C215F2">
        <w:rPr>
          <w:sz w:val="20"/>
        </w:rPr>
        <w:t xml:space="preserve">please </w:t>
      </w:r>
      <w:r w:rsidRPr="009E267F">
        <w:rPr>
          <w:sz w:val="20"/>
        </w:rPr>
        <w:t>include IRB</w:t>
      </w:r>
      <w:r w:rsidR="007F0F57">
        <w:rPr>
          <w:sz w:val="20"/>
        </w:rPr>
        <w:t xml:space="preserve"> OR IACUC</w:t>
      </w:r>
      <w:r w:rsidRPr="009E267F">
        <w:rPr>
          <w:sz w:val="20"/>
        </w:rPr>
        <w:t xml:space="preserve"> </w:t>
      </w:r>
      <w:r w:rsidR="00402FD8">
        <w:rPr>
          <w:sz w:val="20"/>
        </w:rPr>
        <w:t>pending and/or approved protocols with the research proposal</w:t>
      </w:r>
      <w:r w:rsidR="008976B4" w:rsidRPr="009E267F">
        <w:rPr>
          <w:sz w:val="20"/>
        </w:rPr>
        <w:t xml:space="preserve">. </w:t>
      </w:r>
      <w:r w:rsidR="007F0F57">
        <w:rPr>
          <w:sz w:val="20"/>
        </w:rPr>
        <w:t>P</w:t>
      </w:r>
      <w:r w:rsidR="00402FD8">
        <w:rPr>
          <w:sz w:val="20"/>
        </w:rPr>
        <w:t xml:space="preserve">rotocol </w:t>
      </w:r>
      <w:r w:rsidR="009724AD" w:rsidRPr="009E267F">
        <w:rPr>
          <w:sz w:val="20"/>
        </w:rPr>
        <w:t xml:space="preserve">must </w:t>
      </w:r>
      <w:r w:rsidR="008976B4" w:rsidRPr="009E267F">
        <w:rPr>
          <w:sz w:val="20"/>
        </w:rPr>
        <w:t xml:space="preserve">cover the scope of work proposed and the dates of </w:t>
      </w:r>
      <w:r w:rsidR="004C083A">
        <w:rPr>
          <w:sz w:val="20"/>
        </w:rPr>
        <w:t xml:space="preserve">the </w:t>
      </w:r>
      <w:r w:rsidR="008976B4" w:rsidRPr="009E267F">
        <w:rPr>
          <w:sz w:val="20"/>
        </w:rPr>
        <w:t>proposed period of support.</w:t>
      </w:r>
      <w:r w:rsidR="00323E30" w:rsidRPr="009E267F">
        <w:rPr>
          <w:sz w:val="20"/>
        </w:rPr>
        <w:t xml:space="preserve"> </w:t>
      </w:r>
      <w:r w:rsidR="00402FD8" w:rsidRPr="009E267F">
        <w:rPr>
          <w:sz w:val="20"/>
        </w:rPr>
        <w:t xml:space="preserve">Submission of human </w:t>
      </w:r>
      <w:proofErr w:type="gramStart"/>
      <w:r w:rsidR="00402FD8" w:rsidRPr="009E267F">
        <w:rPr>
          <w:sz w:val="20"/>
        </w:rPr>
        <w:t>subjects</w:t>
      </w:r>
      <w:proofErr w:type="gramEnd"/>
      <w:r w:rsidR="00402FD8" w:rsidRPr="009E267F">
        <w:rPr>
          <w:sz w:val="20"/>
        </w:rPr>
        <w:t xml:space="preserve"> research protocols to the Morgan State University and/or collaborating organization’s IRB</w:t>
      </w:r>
      <w:r w:rsidR="00CC52C8">
        <w:rPr>
          <w:sz w:val="20"/>
        </w:rPr>
        <w:t>/IACUC</w:t>
      </w:r>
      <w:r w:rsidR="00402FD8" w:rsidRPr="009E267F">
        <w:rPr>
          <w:sz w:val="20"/>
        </w:rPr>
        <w:t xml:space="preserve"> must occur on or before the </w:t>
      </w:r>
      <w:r w:rsidR="00CC52C8">
        <w:rPr>
          <w:sz w:val="20"/>
        </w:rPr>
        <w:t>March 1</w:t>
      </w:r>
      <w:r w:rsidR="00CC52C8" w:rsidRPr="00CC52C8">
        <w:rPr>
          <w:sz w:val="20"/>
          <w:vertAlign w:val="superscript"/>
        </w:rPr>
        <w:t>st</w:t>
      </w:r>
      <w:r w:rsidR="00CC52C8">
        <w:rPr>
          <w:sz w:val="20"/>
        </w:rPr>
        <w:t xml:space="preserve"> 2020</w:t>
      </w:r>
      <w:r w:rsidR="00F71419">
        <w:rPr>
          <w:sz w:val="20"/>
        </w:rPr>
        <w:t>.</w:t>
      </w:r>
      <w:r w:rsidR="00402FD8" w:rsidRPr="009E267F">
        <w:rPr>
          <w:sz w:val="20"/>
        </w:rPr>
        <w:t xml:space="preserve"> </w:t>
      </w:r>
      <w:r w:rsidR="009724AD" w:rsidRPr="009E267F">
        <w:rPr>
          <w:i/>
          <w:sz w:val="20"/>
        </w:rPr>
        <w:t>IRB</w:t>
      </w:r>
      <w:r w:rsidR="00CC52C8">
        <w:rPr>
          <w:i/>
          <w:sz w:val="20"/>
        </w:rPr>
        <w:t xml:space="preserve"> or </w:t>
      </w:r>
      <w:proofErr w:type="gramStart"/>
      <w:r w:rsidR="00CC52C8">
        <w:rPr>
          <w:i/>
          <w:sz w:val="20"/>
        </w:rPr>
        <w:t xml:space="preserve">IACUC </w:t>
      </w:r>
      <w:r w:rsidR="009724AD" w:rsidRPr="009E267F">
        <w:rPr>
          <w:i/>
          <w:sz w:val="20"/>
        </w:rPr>
        <w:t xml:space="preserve"> approval</w:t>
      </w:r>
      <w:proofErr w:type="gramEnd"/>
      <w:r w:rsidR="009724AD" w:rsidRPr="009E267F">
        <w:rPr>
          <w:i/>
          <w:sz w:val="20"/>
        </w:rPr>
        <w:t xml:space="preserve"> must be obtained before </w:t>
      </w:r>
      <w:r w:rsidR="00F71419">
        <w:rPr>
          <w:i/>
          <w:sz w:val="20"/>
        </w:rPr>
        <w:t>the application is forwarded to NIH for evaluation</w:t>
      </w:r>
      <w:r w:rsidR="00453742">
        <w:rPr>
          <w:i/>
          <w:sz w:val="20"/>
        </w:rPr>
        <w:t>.</w:t>
      </w:r>
      <w:r w:rsidR="009724AD" w:rsidRPr="009724AD">
        <w:rPr>
          <w:b/>
          <w:i/>
          <w:sz w:val="20"/>
        </w:rPr>
        <w:t xml:space="preserve"> </w:t>
      </w:r>
    </w:p>
    <w:tbl>
      <w:tblPr>
        <w:tblStyle w:val="TableGrid"/>
        <w:tblpPr w:leftFromText="180" w:rightFromText="180" w:vertAnchor="text" w:horzAnchor="page" w:tblpX="4039" w:tblpY="114"/>
        <w:tblW w:w="0" w:type="auto"/>
        <w:tblCellMar>
          <w:top w:w="72" w:type="dxa"/>
          <w:left w:w="72" w:type="dxa"/>
          <w:bottom w:w="72" w:type="dxa"/>
          <w:right w:w="72" w:type="dxa"/>
        </w:tblCellMar>
        <w:tblLook w:val="04A0" w:firstRow="1" w:lastRow="0" w:firstColumn="1" w:lastColumn="0" w:noHBand="0" w:noVBand="1"/>
      </w:tblPr>
      <w:tblGrid>
        <w:gridCol w:w="2065"/>
      </w:tblGrid>
      <w:tr w:rsidR="00E63E08" w:rsidRPr="004D322B" w14:paraId="522BE1D2" w14:textId="77777777" w:rsidTr="00E63E08">
        <w:trPr>
          <w:trHeight w:val="278"/>
        </w:trPr>
        <w:tc>
          <w:tcPr>
            <w:tcW w:w="2065" w:type="dxa"/>
          </w:tcPr>
          <w:p w14:paraId="611733D2" w14:textId="69AF1CC8" w:rsidR="00E63E08" w:rsidRPr="004D322B" w:rsidRDefault="00E63E08" w:rsidP="00E63E08"/>
        </w:tc>
      </w:tr>
    </w:tbl>
    <w:p w14:paraId="4A31847C" w14:textId="77777777" w:rsidR="00453742" w:rsidRDefault="00453742" w:rsidP="00025D6C">
      <w:pPr>
        <w:rPr>
          <w:sz w:val="20"/>
        </w:rPr>
      </w:pPr>
    </w:p>
    <w:p w14:paraId="448949BA" w14:textId="627B43A5" w:rsidR="00674C61" w:rsidRDefault="00025D6C" w:rsidP="00674C61">
      <w:pPr>
        <w:rPr>
          <w:sz w:val="20"/>
        </w:rPr>
      </w:pPr>
      <w:r>
        <w:rPr>
          <w:sz w:val="20"/>
        </w:rPr>
        <w:t>Date</w:t>
      </w:r>
      <w:r w:rsidR="00E80BA8" w:rsidRPr="004D322B">
        <w:rPr>
          <w:sz w:val="20"/>
        </w:rPr>
        <w:t xml:space="preserve"> </w:t>
      </w:r>
      <w:r w:rsidR="0036177B">
        <w:rPr>
          <w:sz w:val="20"/>
        </w:rPr>
        <w:t>IRB</w:t>
      </w:r>
      <w:r w:rsidR="007F0F57">
        <w:rPr>
          <w:sz w:val="20"/>
        </w:rPr>
        <w:t>/IACUC</w:t>
      </w:r>
      <w:r w:rsidR="0036177B">
        <w:rPr>
          <w:sz w:val="20"/>
        </w:rPr>
        <w:t xml:space="preserve"> </w:t>
      </w:r>
      <w:r>
        <w:rPr>
          <w:sz w:val="20"/>
        </w:rPr>
        <w:t>protocol submitted</w:t>
      </w:r>
      <w:r w:rsidR="00674C61">
        <w:rPr>
          <w:sz w:val="20"/>
        </w:rPr>
        <w:br/>
      </w:r>
      <w:r w:rsidR="00674C61">
        <w:rPr>
          <w:sz w:val="20"/>
        </w:rPr>
        <w:br/>
      </w:r>
    </w:p>
    <w:p w14:paraId="77F13EFB" w14:textId="77777777" w:rsidR="00025D6C" w:rsidRDefault="00025D6C" w:rsidP="00453742">
      <w:pPr>
        <w:ind w:firstLine="720"/>
        <w:rPr>
          <w:sz w:val="20"/>
        </w:rPr>
      </w:pPr>
    </w:p>
    <w:p w14:paraId="73D6F587" w14:textId="77777777" w:rsidR="00B7338E" w:rsidRPr="004D322B" w:rsidRDefault="00B7338E" w:rsidP="00B7338E">
      <w:pPr>
        <w:rPr>
          <w:sz w:val="20"/>
        </w:rPr>
      </w:pPr>
    </w:p>
    <w:p w14:paraId="189630A2" w14:textId="77777777" w:rsidR="00815AD0" w:rsidRPr="004D322B" w:rsidRDefault="00815AD0" w:rsidP="00815AD0">
      <w:pPr>
        <w:rPr>
          <w:rFonts w:cs="Arial"/>
          <w:sz w:val="20"/>
          <w:szCs w:val="22"/>
        </w:rPr>
      </w:pPr>
      <w:r w:rsidRPr="004D322B">
        <w:rPr>
          <w:rFonts w:cs="Arial"/>
          <w:sz w:val="20"/>
          <w:szCs w:val="22"/>
        </w:rPr>
        <w:t>DATES OF P</w:t>
      </w:r>
      <w:r w:rsidR="004C62E7">
        <w:rPr>
          <w:rFonts w:cs="Arial"/>
          <w:sz w:val="20"/>
          <w:szCs w:val="22"/>
        </w:rPr>
        <w:t>R</w:t>
      </w:r>
      <w:r w:rsidRPr="004D322B">
        <w:rPr>
          <w:rFonts w:cs="Arial"/>
          <w:sz w:val="20"/>
          <w:szCs w:val="22"/>
        </w:rPr>
        <w:t xml:space="preserve">OPOSED PERIOD OF </w:t>
      </w:r>
      <w:r w:rsidRPr="004D322B">
        <w:rPr>
          <w:rFonts w:cs="Arial"/>
          <w:sz w:val="20"/>
          <w:szCs w:val="22"/>
        </w:rPr>
        <w:tab/>
      </w:r>
      <w:r w:rsidRPr="004D322B">
        <w:rPr>
          <w:rFonts w:cs="Arial"/>
          <w:sz w:val="20"/>
          <w:szCs w:val="22"/>
        </w:rPr>
        <w:tab/>
      </w:r>
      <w:r w:rsidR="009E7E5B" w:rsidRPr="004D322B">
        <w:rPr>
          <w:rFonts w:cs="Arial"/>
          <w:sz w:val="20"/>
          <w:szCs w:val="22"/>
        </w:rPr>
        <w:tab/>
        <w:t xml:space="preserve">COSTS REQUESTED FOR PROPOSED </w:t>
      </w:r>
    </w:p>
    <w:p w14:paraId="54D4829A" w14:textId="7FA117E9" w:rsidR="00815AD0" w:rsidRPr="004D322B" w:rsidRDefault="00815AD0" w:rsidP="00F218C6">
      <w:pPr>
        <w:ind w:left="5040" w:hanging="5040"/>
        <w:rPr>
          <w:rFonts w:cs="Arial"/>
          <w:sz w:val="20"/>
          <w:szCs w:val="22"/>
        </w:rPr>
      </w:pPr>
      <w:r w:rsidRPr="004D322B">
        <w:rPr>
          <w:rFonts w:cs="Arial"/>
          <w:sz w:val="20"/>
          <w:szCs w:val="22"/>
        </w:rPr>
        <w:t>SUP</w:t>
      </w:r>
      <w:r w:rsidR="004C62E7">
        <w:rPr>
          <w:rFonts w:cs="Arial"/>
          <w:sz w:val="20"/>
          <w:szCs w:val="22"/>
        </w:rPr>
        <w:t>P</w:t>
      </w:r>
      <w:r w:rsidRPr="004D322B">
        <w:rPr>
          <w:rFonts w:cs="Arial"/>
          <w:sz w:val="20"/>
          <w:szCs w:val="22"/>
        </w:rPr>
        <w:t>ORT (month, day, year – MM/DD/YY)</w:t>
      </w:r>
      <w:r w:rsidRPr="004D322B">
        <w:rPr>
          <w:rFonts w:cs="Arial"/>
          <w:sz w:val="20"/>
          <w:szCs w:val="22"/>
        </w:rPr>
        <w:tab/>
      </w:r>
      <w:r w:rsidR="009E7E5B" w:rsidRPr="004D322B">
        <w:rPr>
          <w:rFonts w:cs="Arial"/>
          <w:sz w:val="20"/>
          <w:szCs w:val="22"/>
        </w:rPr>
        <w:t>PERIOD OF SUPPORT</w:t>
      </w:r>
      <w:r w:rsidR="001527A7" w:rsidRPr="004D322B">
        <w:rPr>
          <w:rFonts w:cs="Arial"/>
          <w:sz w:val="20"/>
          <w:szCs w:val="22"/>
        </w:rPr>
        <w:t xml:space="preserve"> (</w:t>
      </w:r>
      <w:r w:rsidR="00CC52C8">
        <w:rPr>
          <w:rFonts w:cs="Arial"/>
          <w:sz w:val="20"/>
          <w:szCs w:val="22"/>
        </w:rPr>
        <w:t>see above for RSCEND/RCMI funding levels</w:t>
      </w:r>
      <w:r w:rsidR="001527A7" w:rsidRPr="004D322B">
        <w:rPr>
          <w:rFonts w:cs="Arial"/>
          <w:sz w:val="20"/>
          <w:szCs w:val="22"/>
        </w:rPr>
        <w:t>)</w:t>
      </w:r>
      <w:r w:rsidRPr="004D322B">
        <w:rPr>
          <w:rFonts w:cs="Arial"/>
          <w:sz w:val="20"/>
          <w:szCs w:val="22"/>
        </w:rPr>
        <w:tab/>
      </w:r>
      <w:r w:rsidRPr="004D322B">
        <w:rPr>
          <w:rFonts w:cs="Arial"/>
          <w:sz w:val="20"/>
          <w:szCs w:val="22"/>
        </w:rPr>
        <w:tab/>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2518"/>
        <w:gridCol w:w="2519"/>
        <w:gridCol w:w="3958"/>
      </w:tblGrid>
      <w:tr w:rsidR="001527A7" w:rsidRPr="004D322B" w14:paraId="02292CB3" w14:textId="77777777" w:rsidTr="00F91C04">
        <w:trPr>
          <w:trHeight w:val="368"/>
        </w:trPr>
        <w:tc>
          <w:tcPr>
            <w:tcW w:w="2518" w:type="dxa"/>
            <w:tcMar>
              <w:top w:w="0" w:type="dxa"/>
            </w:tcMar>
          </w:tcPr>
          <w:p w14:paraId="77A34048" w14:textId="77777777" w:rsidR="001527A7" w:rsidRDefault="00C33D17" w:rsidP="007B32D7">
            <w:pPr>
              <w:rPr>
                <w:rFonts w:cs="Arial"/>
                <w:sz w:val="18"/>
                <w:szCs w:val="22"/>
              </w:rPr>
            </w:pPr>
            <w:r w:rsidRPr="00C33D17">
              <w:rPr>
                <w:rFonts w:cs="Arial"/>
                <w:sz w:val="18"/>
                <w:szCs w:val="22"/>
              </w:rPr>
              <w:t>FROM</w:t>
            </w:r>
          </w:p>
          <w:p w14:paraId="4CE61167" w14:textId="0592800E" w:rsidR="00C33D17" w:rsidRPr="004D322B" w:rsidRDefault="00CC52C8" w:rsidP="007B32D7">
            <w:pPr>
              <w:rPr>
                <w:rFonts w:cs="Arial"/>
                <w:szCs w:val="22"/>
              </w:rPr>
            </w:pPr>
            <w:r>
              <w:rPr>
                <w:rFonts w:cs="Arial"/>
                <w:szCs w:val="22"/>
              </w:rPr>
              <w:t>0--/--/20</w:t>
            </w:r>
          </w:p>
        </w:tc>
        <w:tc>
          <w:tcPr>
            <w:tcW w:w="2519" w:type="dxa"/>
            <w:tcMar>
              <w:top w:w="0" w:type="dxa"/>
            </w:tcMar>
          </w:tcPr>
          <w:p w14:paraId="31367103" w14:textId="77777777" w:rsidR="001527A7" w:rsidRDefault="00C33D17" w:rsidP="007B32D7">
            <w:pPr>
              <w:rPr>
                <w:rFonts w:cs="Arial"/>
                <w:sz w:val="18"/>
                <w:szCs w:val="22"/>
              </w:rPr>
            </w:pPr>
            <w:r w:rsidRPr="00C33D17">
              <w:rPr>
                <w:rFonts w:cs="Arial"/>
                <w:sz w:val="18"/>
                <w:szCs w:val="22"/>
              </w:rPr>
              <w:t>TH</w:t>
            </w:r>
            <w:r w:rsidR="004C62E7">
              <w:rPr>
                <w:rFonts w:cs="Arial"/>
                <w:sz w:val="18"/>
                <w:szCs w:val="22"/>
              </w:rPr>
              <w:t>R</w:t>
            </w:r>
            <w:r w:rsidRPr="00C33D17">
              <w:rPr>
                <w:rFonts w:cs="Arial"/>
                <w:sz w:val="18"/>
                <w:szCs w:val="22"/>
              </w:rPr>
              <w:t>OUGH</w:t>
            </w:r>
          </w:p>
          <w:p w14:paraId="109A5CB4" w14:textId="63899119" w:rsidR="00C33D17" w:rsidRPr="004D322B" w:rsidRDefault="00CC52C8" w:rsidP="007B32D7">
            <w:pPr>
              <w:rPr>
                <w:rFonts w:cs="Arial"/>
                <w:szCs w:val="22"/>
              </w:rPr>
            </w:pPr>
            <w:r>
              <w:rPr>
                <w:rFonts w:cs="Arial"/>
                <w:szCs w:val="22"/>
              </w:rPr>
              <w:t>--/--/22</w:t>
            </w:r>
          </w:p>
        </w:tc>
        <w:tc>
          <w:tcPr>
            <w:tcW w:w="3958" w:type="dxa"/>
            <w:vAlign w:val="center"/>
          </w:tcPr>
          <w:p w14:paraId="0CE32C5A" w14:textId="77777777" w:rsidR="001527A7" w:rsidRPr="004D322B" w:rsidRDefault="001527A7" w:rsidP="00C33D17">
            <w:pPr>
              <w:jc w:val="center"/>
              <w:rPr>
                <w:rFonts w:cs="Arial"/>
                <w:szCs w:val="22"/>
              </w:rPr>
            </w:pPr>
          </w:p>
        </w:tc>
      </w:tr>
    </w:tbl>
    <w:p w14:paraId="5EEBC545" w14:textId="77777777" w:rsidR="00DE2C7A" w:rsidRPr="00674C61" w:rsidRDefault="00DE2C7A" w:rsidP="00DE2C7A">
      <w:pPr>
        <w:rPr>
          <w:rFonts w:cs="Arial"/>
          <w:szCs w:val="22"/>
        </w:rPr>
      </w:pPr>
    </w:p>
    <w:p w14:paraId="15FBC67B" w14:textId="77777777" w:rsidR="00DE2C7A" w:rsidRPr="004D322B" w:rsidRDefault="00DE2C7A" w:rsidP="00DE2C7A">
      <w:pPr>
        <w:pStyle w:val="Heading2"/>
        <w:rPr>
          <w:i/>
          <w:sz w:val="16"/>
          <w:szCs w:val="16"/>
        </w:rPr>
      </w:pPr>
      <w:r>
        <w:t xml:space="preserve"> PROJECT SUMMARY</w:t>
      </w:r>
    </w:p>
    <w:p w14:paraId="49DFE477" w14:textId="763616FB" w:rsidR="00CC52C8" w:rsidRDefault="00CC52C8" w:rsidP="00DE2C7A">
      <w:pPr>
        <w:pStyle w:val="ListParagraph"/>
        <w:numPr>
          <w:ilvl w:val="0"/>
          <w:numId w:val="10"/>
        </w:numPr>
        <w:spacing w:before="60"/>
        <w:rPr>
          <w:rFonts w:cs="Arial"/>
        </w:rPr>
      </w:pPr>
      <w:r>
        <w:rPr>
          <w:rFonts w:cs="Arial"/>
        </w:rPr>
        <w:t>Follow NIH instructions as posted</w:t>
      </w:r>
      <w:r w:rsidR="005E3B51">
        <w:rPr>
          <w:rFonts w:cs="Arial"/>
        </w:rPr>
        <w:t xml:space="preserve"> </w:t>
      </w:r>
    </w:p>
    <w:p w14:paraId="283A1A05" w14:textId="6F53941E" w:rsidR="005E3B51" w:rsidRPr="00162FA2" w:rsidRDefault="005E3B51" w:rsidP="005E3B51">
      <w:pPr>
        <w:pStyle w:val="ListParagraph"/>
        <w:numPr>
          <w:ilvl w:val="0"/>
          <w:numId w:val="10"/>
        </w:numPr>
        <w:spacing w:before="60"/>
        <w:rPr>
          <w:rFonts w:cs="Arial"/>
        </w:rPr>
      </w:pPr>
      <w:r>
        <w:rPr>
          <w:rFonts w:cs="Arial"/>
        </w:rPr>
        <w:t>Limit to 30 lines (approx. 250 words)</w:t>
      </w:r>
    </w:p>
    <w:p w14:paraId="76FA0B10" w14:textId="1ED0C345" w:rsidR="00DE2C7A" w:rsidRDefault="00DE2C7A" w:rsidP="00DE2C7A">
      <w:pPr>
        <w:pStyle w:val="ListParagraph"/>
        <w:numPr>
          <w:ilvl w:val="0"/>
          <w:numId w:val="10"/>
        </w:numPr>
        <w:spacing w:before="60"/>
        <w:rPr>
          <w:rFonts w:cs="Arial"/>
        </w:rPr>
      </w:pPr>
      <w:r w:rsidRPr="00F21BB2">
        <w:rPr>
          <w:rFonts w:cs="Arial"/>
        </w:rPr>
        <w:t xml:space="preserve">Provide </w:t>
      </w:r>
      <w:r>
        <w:rPr>
          <w:rFonts w:cs="Arial"/>
        </w:rPr>
        <w:t>brief background and rationale</w:t>
      </w:r>
    </w:p>
    <w:p w14:paraId="71874F5C" w14:textId="77777777" w:rsidR="00DE2C7A" w:rsidRDefault="00DE2C7A" w:rsidP="00DE2C7A">
      <w:pPr>
        <w:pStyle w:val="ListParagraph"/>
        <w:numPr>
          <w:ilvl w:val="0"/>
          <w:numId w:val="10"/>
        </w:numPr>
        <w:spacing w:before="60"/>
        <w:rPr>
          <w:rFonts w:cs="Arial"/>
        </w:rPr>
      </w:pPr>
      <w:r>
        <w:rPr>
          <w:rFonts w:cs="Arial"/>
        </w:rPr>
        <w:t xml:space="preserve">State </w:t>
      </w:r>
      <w:r w:rsidRPr="00F21BB2">
        <w:rPr>
          <w:rFonts w:cs="Arial"/>
        </w:rPr>
        <w:t xml:space="preserve">aims, </w:t>
      </w:r>
      <w:r>
        <w:rPr>
          <w:rFonts w:cs="Arial"/>
        </w:rPr>
        <w:t xml:space="preserve">objectives, or </w:t>
      </w:r>
      <w:r w:rsidRPr="00F21BB2">
        <w:rPr>
          <w:rFonts w:cs="Arial"/>
        </w:rPr>
        <w:t>specific hypothesis</w:t>
      </w:r>
    </w:p>
    <w:p w14:paraId="6EFC61A6" w14:textId="77777777" w:rsidR="00DE2C7A" w:rsidRDefault="00DE2C7A" w:rsidP="00DE2C7A">
      <w:pPr>
        <w:pStyle w:val="ListParagraph"/>
        <w:numPr>
          <w:ilvl w:val="0"/>
          <w:numId w:val="10"/>
        </w:numPr>
        <w:spacing w:before="60"/>
        <w:rPr>
          <w:rFonts w:cs="Arial"/>
        </w:rPr>
      </w:pPr>
      <w:r>
        <w:rPr>
          <w:rFonts w:cs="Arial"/>
        </w:rPr>
        <w:t xml:space="preserve">Provide the </w:t>
      </w:r>
      <w:r w:rsidRPr="00F21BB2">
        <w:rPr>
          <w:rFonts w:cs="Arial"/>
        </w:rPr>
        <w:t>methods of the project</w:t>
      </w:r>
    </w:p>
    <w:p w14:paraId="633B066D" w14:textId="77777777" w:rsidR="00DE2C7A" w:rsidRDefault="00DE2C7A" w:rsidP="00DE2C7A">
      <w:pPr>
        <w:pStyle w:val="ListParagraph"/>
        <w:numPr>
          <w:ilvl w:val="0"/>
          <w:numId w:val="10"/>
        </w:numPr>
        <w:spacing w:before="60"/>
        <w:rPr>
          <w:rFonts w:cs="Arial"/>
        </w:rPr>
      </w:pPr>
      <w:r>
        <w:rPr>
          <w:rFonts w:cs="Arial"/>
        </w:rPr>
        <w:t>State implications of your project</w:t>
      </w:r>
    </w:p>
    <w:p w14:paraId="6A727DCE" w14:textId="77777777" w:rsidR="00DE2C7A" w:rsidRDefault="00DE2C7A" w:rsidP="00DE2C7A">
      <w:pPr>
        <w:pStyle w:val="ListParagraph"/>
        <w:numPr>
          <w:ilvl w:val="0"/>
          <w:numId w:val="10"/>
        </w:numPr>
        <w:spacing w:before="60"/>
        <w:rPr>
          <w:rFonts w:cs="Arial"/>
        </w:rPr>
      </w:pPr>
      <w:r>
        <w:rPr>
          <w:rFonts w:cs="Arial"/>
        </w:rPr>
        <w:t>Include a statement as to how many undergraduates will be involved in this project. Also make a brief statement about your experience with mentoring undergraduates.</w:t>
      </w:r>
    </w:p>
    <w:p w14:paraId="177FE663" w14:textId="77777777" w:rsidR="00DE2C7A" w:rsidRPr="004D322B" w:rsidRDefault="00DE2C7A" w:rsidP="00DE2C7A">
      <w:pPr>
        <w:spacing w:before="60"/>
        <w:rPr>
          <w:rFonts w:cs="Arial"/>
        </w:rPr>
      </w:pPr>
    </w:p>
    <w:p w14:paraId="20B6168B" w14:textId="1B9B0E73" w:rsidR="00DE2C7A" w:rsidRPr="00C215F2" w:rsidRDefault="00763723" w:rsidP="00DE2C7A">
      <w:pPr>
        <w:pStyle w:val="Heading2"/>
        <w:rPr>
          <w:rFonts w:cs="Arial"/>
        </w:rPr>
      </w:pPr>
      <w:r>
        <w:rPr>
          <w:rFonts w:cs="Arial"/>
        </w:rPr>
        <w:t>P</w:t>
      </w:r>
      <w:r w:rsidR="004776FE">
        <w:rPr>
          <w:rFonts w:cs="Arial"/>
        </w:rPr>
        <w:t>ROJECT NARRATIVE (</w:t>
      </w:r>
      <w:r w:rsidR="00DE2C7A" w:rsidRPr="00C215F2">
        <w:rPr>
          <w:rFonts w:cs="Arial"/>
        </w:rPr>
        <w:t>PUBLIC HEALTH RELEVANCE STATEMENT</w:t>
      </w:r>
      <w:r w:rsidR="004776FE">
        <w:rPr>
          <w:rFonts w:cs="Arial"/>
        </w:rPr>
        <w:t>)</w:t>
      </w:r>
    </w:p>
    <w:p w14:paraId="048B9D47" w14:textId="77777777" w:rsidR="00DE2C7A" w:rsidRPr="00241281" w:rsidRDefault="00DE2C7A" w:rsidP="00DE2C7A">
      <w:pPr>
        <w:pStyle w:val="ListParagraph"/>
        <w:numPr>
          <w:ilvl w:val="0"/>
          <w:numId w:val="10"/>
        </w:numPr>
        <w:spacing w:before="60"/>
        <w:rPr>
          <w:rFonts w:cs="Arial"/>
          <w:b/>
        </w:rPr>
      </w:pPr>
      <w:r>
        <w:rPr>
          <w:rFonts w:cs="Arial"/>
        </w:rPr>
        <w:t>Use non-technical language</w:t>
      </w:r>
    </w:p>
    <w:p w14:paraId="7B1D6AE8" w14:textId="77777777" w:rsidR="00DE2C7A" w:rsidRDefault="00DE2C7A" w:rsidP="00DE2C7A">
      <w:pPr>
        <w:pStyle w:val="ListParagraph"/>
        <w:numPr>
          <w:ilvl w:val="0"/>
          <w:numId w:val="10"/>
        </w:numPr>
        <w:spacing w:before="60"/>
        <w:rPr>
          <w:rFonts w:cs="Arial"/>
        </w:rPr>
      </w:pPr>
      <w:r w:rsidRPr="00241281">
        <w:rPr>
          <w:rFonts w:cs="Arial"/>
        </w:rPr>
        <w:t xml:space="preserve">Statement </w:t>
      </w:r>
      <w:r>
        <w:rPr>
          <w:rFonts w:cs="Arial"/>
        </w:rPr>
        <w:t>should be understood by a general audience</w:t>
      </w:r>
    </w:p>
    <w:p w14:paraId="329B3660" w14:textId="1259EBEC" w:rsidR="00DE2C7A" w:rsidRPr="00241281" w:rsidRDefault="00DE2C7A" w:rsidP="00DE2C7A">
      <w:pPr>
        <w:pStyle w:val="ListParagraph"/>
        <w:numPr>
          <w:ilvl w:val="0"/>
          <w:numId w:val="10"/>
        </w:numPr>
        <w:spacing w:before="60"/>
        <w:rPr>
          <w:rFonts w:cs="Arial"/>
        </w:rPr>
      </w:pPr>
      <w:r>
        <w:rPr>
          <w:rFonts w:cs="Arial"/>
        </w:rPr>
        <w:t>Limit to 3 sentences</w:t>
      </w:r>
    </w:p>
    <w:p w14:paraId="56528978" w14:textId="3E1DBEEF" w:rsidR="00DE2C7A" w:rsidRPr="00DE2C7A" w:rsidRDefault="00DE2C7A" w:rsidP="00DE2C7A">
      <w:pPr>
        <w:rPr>
          <w:rFonts w:cs="Arial"/>
          <w:b/>
          <w:sz w:val="24"/>
        </w:rPr>
      </w:pPr>
    </w:p>
    <w:tbl>
      <w:tblPr>
        <w:tblStyle w:val="TableGrid"/>
        <w:tblW w:w="0" w:type="auto"/>
        <w:jc w:val="center"/>
        <w:tblLook w:val="04A0" w:firstRow="1" w:lastRow="0" w:firstColumn="1" w:lastColumn="0" w:noHBand="0" w:noVBand="1"/>
      </w:tblPr>
      <w:tblGrid>
        <w:gridCol w:w="1798"/>
        <w:gridCol w:w="1798"/>
        <w:gridCol w:w="1798"/>
        <w:gridCol w:w="1798"/>
        <w:gridCol w:w="1799"/>
        <w:gridCol w:w="1799"/>
      </w:tblGrid>
      <w:tr w:rsidR="00056FDD" w:rsidRPr="00056FDD" w14:paraId="6D5E3F8A" w14:textId="77777777" w:rsidTr="00056FDD">
        <w:trPr>
          <w:jc w:val="center"/>
        </w:trPr>
        <w:tc>
          <w:tcPr>
            <w:tcW w:w="10790" w:type="dxa"/>
            <w:gridSpan w:val="6"/>
            <w:shd w:val="clear" w:color="auto" w:fill="000000" w:themeFill="text1"/>
          </w:tcPr>
          <w:p w14:paraId="040921B1" w14:textId="047B5442" w:rsidR="00886B79" w:rsidRPr="00056FDD" w:rsidRDefault="00B52986" w:rsidP="009F6817">
            <w:pPr>
              <w:rPr>
                <w:b/>
                <w:color w:val="FFFFFF" w:themeColor="background1"/>
              </w:rPr>
            </w:pPr>
            <w:r w:rsidRPr="00056FDD">
              <w:rPr>
                <w:b/>
                <w:color w:val="FFFFFF" w:themeColor="background1"/>
              </w:rPr>
              <w:lastRenderedPageBreak/>
              <w:t>PROJECT/PERFORMANCE SITE LOCATIONS OTHER THAN MORGAN STATE (IF APPLICABLE)</w:t>
            </w:r>
          </w:p>
        </w:tc>
      </w:tr>
      <w:tr w:rsidR="00056FDD" w:rsidRPr="00056FDD" w14:paraId="453B000C" w14:textId="77777777" w:rsidTr="00955A63">
        <w:trPr>
          <w:jc w:val="center"/>
        </w:trPr>
        <w:tc>
          <w:tcPr>
            <w:tcW w:w="3596" w:type="dxa"/>
            <w:gridSpan w:val="2"/>
          </w:tcPr>
          <w:p w14:paraId="6AE5DF66" w14:textId="62CF73BD" w:rsidR="00056FDD" w:rsidRPr="00056FDD" w:rsidRDefault="00056FDD" w:rsidP="009F6817">
            <w:r w:rsidRPr="00056FDD">
              <w:t>Organizational Name:</w:t>
            </w:r>
          </w:p>
        </w:tc>
        <w:tc>
          <w:tcPr>
            <w:tcW w:w="7194" w:type="dxa"/>
            <w:gridSpan w:val="4"/>
          </w:tcPr>
          <w:p w14:paraId="13948EE7" w14:textId="77777777" w:rsidR="00056FDD" w:rsidRPr="00056FDD" w:rsidRDefault="00056FDD" w:rsidP="009F6817"/>
        </w:tc>
      </w:tr>
      <w:tr w:rsidR="00056FDD" w:rsidRPr="00056FDD" w14:paraId="0BD56F44" w14:textId="77777777" w:rsidTr="00955A63">
        <w:trPr>
          <w:jc w:val="center"/>
        </w:trPr>
        <w:tc>
          <w:tcPr>
            <w:tcW w:w="1798" w:type="dxa"/>
          </w:tcPr>
          <w:p w14:paraId="037D94D2" w14:textId="4CE79318" w:rsidR="00056FDD" w:rsidRPr="00056FDD" w:rsidRDefault="00056FDD" w:rsidP="009F6817">
            <w:r w:rsidRPr="00056FDD">
              <w:t>DUNS:</w:t>
            </w:r>
          </w:p>
        </w:tc>
        <w:tc>
          <w:tcPr>
            <w:tcW w:w="8992" w:type="dxa"/>
            <w:gridSpan w:val="5"/>
          </w:tcPr>
          <w:p w14:paraId="2BB9A400" w14:textId="77777777" w:rsidR="00056FDD" w:rsidRPr="00056FDD" w:rsidRDefault="00056FDD" w:rsidP="009F6817"/>
        </w:tc>
      </w:tr>
      <w:tr w:rsidR="00056FDD" w:rsidRPr="00056FDD" w14:paraId="1C043E74" w14:textId="77777777" w:rsidTr="00955A63">
        <w:trPr>
          <w:jc w:val="center"/>
        </w:trPr>
        <w:tc>
          <w:tcPr>
            <w:tcW w:w="1798" w:type="dxa"/>
          </w:tcPr>
          <w:p w14:paraId="161A4053" w14:textId="3E005411" w:rsidR="00056FDD" w:rsidRPr="00056FDD" w:rsidRDefault="00056FDD" w:rsidP="009F6817">
            <w:r w:rsidRPr="00056FDD">
              <w:t>Street 1:</w:t>
            </w:r>
          </w:p>
        </w:tc>
        <w:tc>
          <w:tcPr>
            <w:tcW w:w="3596" w:type="dxa"/>
            <w:gridSpan w:val="2"/>
          </w:tcPr>
          <w:p w14:paraId="2A074CA7" w14:textId="77777777" w:rsidR="00056FDD" w:rsidRPr="00056FDD" w:rsidRDefault="00056FDD" w:rsidP="009F6817"/>
        </w:tc>
        <w:tc>
          <w:tcPr>
            <w:tcW w:w="1798" w:type="dxa"/>
          </w:tcPr>
          <w:p w14:paraId="7514783C" w14:textId="7D74AAA9" w:rsidR="00056FDD" w:rsidRPr="00056FDD" w:rsidRDefault="00056FDD" w:rsidP="009F6817">
            <w:r w:rsidRPr="00056FDD">
              <w:t>Street 2:</w:t>
            </w:r>
          </w:p>
        </w:tc>
        <w:tc>
          <w:tcPr>
            <w:tcW w:w="3598" w:type="dxa"/>
            <w:gridSpan w:val="2"/>
          </w:tcPr>
          <w:p w14:paraId="4426B540" w14:textId="77777777" w:rsidR="00056FDD" w:rsidRPr="00056FDD" w:rsidRDefault="00056FDD" w:rsidP="009F6817"/>
        </w:tc>
      </w:tr>
      <w:tr w:rsidR="00056FDD" w:rsidRPr="00056FDD" w14:paraId="0D5AB68E" w14:textId="77777777" w:rsidTr="00955A63">
        <w:trPr>
          <w:jc w:val="center"/>
        </w:trPr>
        <w:tc>
          <w:tcPr>
            <w:tcW w:w="1798" w:type="dxa"/>
          </w:tcPr>
          <w:p w14:paraId="69DCB8B0" w14:textId="4766B1FC" w:rsidR="00056FDD" w:rsidRPr="00056FDD" w:rsidRDefault="00056FDD" w:rsidP="009F6817">
            <w:r w:rsidRPr="00056FDD">
              <w:t>City:</w:t>
            </w:r>
          </w:p>
        </w:tc>
        <w:tc>
          <w:tcPr>
            <w:tcW w:w="3596" w:type="dxa"/>
            <w:gridSpan w:val="2"/>
          </w:tcPr>
          <w:p w14:paraId="2688DF82" w14:textId="28B36A8F" w:rsidR="00056FDD" w:rsidRPr="00056FDD" w:rsidRDefault="00056FDD" w:rsidP="009F6817"/>
        </w:tc>
        <w:tc>
          <w:tcPr>
            <w:tcW w:w="1798" w:type="dxa"/>
          </w:tcPr>
          <w:p w14:paraId="6BF3445B" w14:textId="1A3F46D1" w:rsidR="00056FDD" w:rsidRPr="00056FDD" w:rsidRDefault="00056FDD" w:rsidP="009F6817">
            <w:r w:rsidRPr="00056FDD">
              <w:t>County:</w:t>
            </w:r>
          </w:p>
        </w:tc>
        <w:tc>
          <w:tcPr>
            <w:tcW w:w="3598" w:type="dxa"/>
            <w:gridSpan w:val="2"/>
          </w:tcPr>
          <w:p w14:paraId="7F41760C" w14:textId="77777777" w:rsidR="00056FDD" w:rsidRPr="00056FDD" w:rsidRDefault="00056FDD" w:rsidP="009F6817"/>
        </w:tc>
      </w:tr>
      <w:tr w:rsidR="00886B79" w:rsidRPr="00056FDD" w14:paraId="37251DCF" w14:textId="77777777" w:rsidTr="00886B79">
        <w:trPr>
          <w:jc w:val="center"/>
        </w:trPr>
        <w:tc>
          <w:tcPr>
            <w:tcW w:w="1798" w:type="dxa"/>
          </w:tcPr>
          <w:p w14:paraId="6C1A135D" w14:textId="1C932A16" w:rsidR="00886B79" w:rsidRPr="00056FDD" w:rsidRDefault="00056FDD" w:rsidP="009F6817">
            <w:r w:rsidRPr="00056FDD">
              <w:t>State:</w:t>
            </w:r>
          </w:p>
        </w:tc>
        <w:tc>
          <w:tcPr>
            <w:tcW w:w="1798" w:type="dxa"/>
          </w:tcPr>
          <w:p w14:paraId="3F65D650" w14:textId="52B8BE84" w:rsidR="00886B79" w:rsidRPr="00056FDD" w:rsidRDefault="00886B79" w:rsidP="009F6817"/>
        </w:tc>
        <w:tc>
          <w:tcPr>
            <w:tcW w:w="1798" w:type="dxa"/>
          </w:tcPr>
          <w:p w14:paraId="40DB9AE5" w14:textId="5599B51F" w:rsidR="00886B79" w:rsidRPr="00056FDD" w:rsidRDefault="00056FDD" w:rsidP="009F6817">
            <w:r w:rsidRPr="00056FDD">
              <w:t>Country:</w:t>
            </w:r>
          </w:p>
        </w:tc>
        <w:tc>
          <w:tcPr>
            <w:tcW w:w="1798" w:type="dxa"/>
          </w:tcPr>
          <w:p w14:paraId="43D2293E" w14:textId="3F6746A3" w:rsidR="00886B79" w:rsidRPr="00056FDD" w:rsidRDefault="00886B79" w:rsidP="009F6817"/>
        </w:tc>
        <w:tc>
          <w:tcPr>
            <w:tcW w:w="1799" w:type="dxa"/>
          </w:tcPr>
          <w:p w14:paraId="7085187F" w14:textId="4BF693A2" w:rsidR="00886B79" w:rsidRPr="00056FDD" w:rsidRDefault="00056FDD" w:rsidP="009F6817">
            <w:r w:rsidRPr="00056FDD">
              <w:t>Zip:</w:t>
            </w:r>
          </w:p>
        </w:tc>
        <w:tc>
          <w:tcPr>
            <w:tcW w:w="1799" w:type="dxa"/>
          </w:tcPr>
          <w:p w14:paraId="3D09AC55" w14:textId="77777777" w:rsidR="00886B79" w:rsidRPr="00056FDD" w:rsidRDefault="00886B79" w:rsidP="009F6817"/>
        </w:tc>
      </w:tr>
      <w:tr w:rsidR="00056FDD" w:rsidRPr="00056FDD" w14:paraId="09D17733" w14:textId="77777777" w:rsidTr="00955A63">
        <w:trPr>
          <w:jc w:val="center"/>
        </w:trPr>
        <w:tc>
          <w:tcPr>
            <w:tcW w:w="5394" w:type="dxa"/>
            <w:gridSpan w:val="3"/>
          </w:tcPr>
          <w:p w14:paraId="564CB734" w14:textId="7D327DCB" w:rsidR="00056FDD" w:rsidRPr="00056FDD" w:rsidRDefault="00056FDD" w:rsidP="009F6817">
            <w:r w:rsidRPr="00056FDD">
              <w:t>Project/Performance Site Congressional Districts:</w:t>
            </w:r>
          </w:p>
        </w:tc>
        <w:tc>
          <w:tcPr>
            <w:tcW w:w="5396" w:type="dxa"/>
            <w:gridSpan w:val="3"/>
          </w:tcPr>
          <w:p w14:paraId="2F3E7313" w14:textId="77777777" w:rsidR="00056FDD" w:rsidRPr="00056FDD" w:rsidRDefault="00056FDD" w:rsidP="009F6817"/>
        </w:tc>
      </w:tr>
    </w:tbl>
    <w:p w14:paraId="26D42DF9" w14:textId="77777777" w:rsidR="00DE2C7A" w:rsidRDefault="00DE2C7A" w:rsidP="009F6817">
      <w:pPr>
        <w:ind w:left="990" w:hanging="990"/>
        <w:rPr>
          <w:b/>
          <w:sz w:val="20"/>
        </w:rPr>
      </w:pPr>
    </w:p>
    <w:p w14:paraId="57C7ECF0" w14:textId="7B22C5CA" w:rsidR="009F6817" w:rsidRPr="00847E1C" w:rsidRDefault="00B44613" w:rsidP="00847E1C">
      <w:pPr>
        <w:shd w:val="clear" w:color="auto" w:fill="000000" w:themeFill="text1"/>
        <w:ind w:left="990" w:hanging="990"/>
        <w:rPr>
          <w:color w:val="FFFFFF" w:themeColor="background1"/>
        </w:rPr>
      </w:pPr>
      <w:r w:rsidRPr="00847E1C">
        <w:rPr>
          <w:b/>
          <w:color w:val="FFFFFF" w:themeColor="background1"/>
        </w:rPr>
        <w:t>INVESTIGATORS</w:t>
      </w:r>
    </w:p>
    <w:p w14:paraId="328D516A" w14:textId="77777777" w:rsidR="004776FE" w:rsidRPr="004776FE" w:rsidRDefault="00F91C04" w:rsidP="009F6817">
      <w:pPr>
        <w:ind w:left="990" w:hanging="990"/>
        <w:rPr>
          <w:i/>
          <w:iCs/>
          <w:sz w:val="20"/>
        </w:rPr>
      </w:pPr>
      <w:r w:rsidRPr="00162FA2">
        <w:rPr>
          <w:b/>
          <w:sz w:val="20"/>
        </w:rPr>
        <w:t xml:space="preserve">Please include </w:t>
      </w:r>
      <w:r w:rsidR="009F6817">
        <w:rPr>
          <w:b/>
          <w:sz w:val="20"/>
        </w:rPr>
        <w:t xml:space="preserve">NIH </w:t>
      </w:r>
      <w:r w:rsidRPr="00162FA2">
        <w:rPr>
          <w:b/>
          <w:sz w:val="20"/>
        </w:rPr>
        <w:t>Bios</w:t>
      </w:r>
      <w:r w:rsidR="00BE2B96">
        <w:rPr>
          <w:b/>
          <w:sz w:val="20"/>
        </w:rPr>
        <w:t>ketches for all co-investigators, with the primary collaborator listed first</w:t>
      </w:r>
      <w:r w:rsidR="00BE2B96" w:rsidRPr="0032258D">
        <w:rPr>
          <w:sz w:val="20"/>
        </w:rPr>
        <w:t xml:space="preserve">. </w:t>
      </w:r>
      <w:r w:rsidR="004776FE" w:rsidRPr="004776FE">
        <w:rPr>
          <w:i/>
          <w:iCs/>
          <w:sz w:val="20"/>
        </w:rPr>
        <w:t>Biosketches must</w:t>
      </w:r>
    </w:p>
    <w:p w14:paraId="2BD997D1" w14:textId="7B3EFAB0" w:rsidR="00B44613" w:rsidRDefault="004776FE" w:rsidP="009F6817">
      <w:pPr>
        <w:ind w:left="990" w:hanging="990"/>
        <w:rPr>
          <w:i/>
          <w:iCs/>
          <w:color w:val="FF0000"/>
          <w:sz w:val="20"/>
        </w:rPr>
      </w:pPr>
      <w:r w:rsidRPr="004776FE">
        <w:rPr>
          <w:i/>
          <w:iCs/>
          <w:sz w:val="20"/>
        </w:rPr>
        <w:t>follow the currently NIH mandated format and must be up to date</w:t>
      </w:r>
      <w:r w:rsidRPr="004776FE">
        <w:rPr>
          <w:i/>
          <w:iCs/>
          <w:color w:val="FF0000"/>
          <w:sz w:val="20"/>
        </w:rPr>
        <w:t>.</w:t>
      </w:r>
    </w:p>
    <w:p w14:paraId="3A242840" w14:textId="06E7029F" w:rsidR="00B63B2A" w:rsidRPr="004776FE" w:rsidRDefault="00B63B2A" w:rsidP="009F6817">
      <w:pPr>
        <w:ind w:left="990" w:hanging="990"/>
        <w:rPr>
          <w:i/>
          <w:iCs/>
          <w:color w:val="FF0000"/>
          <w:sz w:val="20"/>
        </w:rPr>
      </w:pPr>
      <w:r>
        <w:rPr>
          <w:i/>
          <w:iCs/>
          <w:sz w:val="20"/>
        </w:rPr>
        <w:t xml:space="preserve">All named project personnel must have an </w:t>
      </w:r>
      <w:proofErr w:type="spellStart"/>
      <w:r>
        <w:rPr>
          <w:i/>
          <w:iCs/>
          <w:sz w:val="20"/>
        </w:rPr>
        <w:t>eRA</w:t>
      </w:r>
      <w:proofErr w:type="spellEnd"/>
      <w:r>
        <w:rPr>
          <w:i/>
          <w:iCs/>
          <w:sz w:val="20"/>
        </w:rPr>
        <w:t xml:space="preserve"> commons ID at the time of submission to NIH</w:t>
      </w:r>
      <w:r w:rsidRPr="00B63B2A">
        <w:rPr>
          <w:i/>
          <w:iCs/>
          <w:color w:val="FF0000"/>
          <w:sz w:val="20"/>
        </w:rPr>
        <w:t>.</w:t>
      </w:r>
    </w:p>
    <w:p w14:paraId="439702A0" w14:textId="1172D3BC" w:rsidR="00B44613" w:rsidRPr="004D322B" w:rsidRDefault="008E34E9" w:rsidP="00B44613">
      <w:r w:rsidRPr="004D322B">
        <w:rPr>
          <w:rFonts w:cs="Arial"/>
          <w:sz w:val="20"/>
          <w:szCs w:val="22"/>
        </w:rPr>
        <w:tab/>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2521"/>
        <w:gridCol w:w="1627"/>
        <w:gridCol w:w="1917"/>
        <w:gridCol w:w="2440"/>
        <w:gridCol w:w="2285"/>
      </w:tblGrid>
      <w:tr w:rsidR="0032258D" w:rsidRPr="004D322B" w14:paraId="58DCFE08" w14:textId="5DE62193" w:rsidTr="00EB3B85">
        <w:tc>
          <w:tcPr>
            <w:tcW w:w="2521" w:type="dxa"/>
            <w:tcBorders>
              <w:top w:val="nil"/>
              <w:left w:val="nil"/>
              <w:right w:val="nil"/>
            </w:tcBorders>
          </w:tcPr>
          <w:p w14:paraId="149C4B04" w14:textId="5DE171BD" w:rsidR="0032258D" w:rsidRPr="00F91C04" w:rsidRDefault="0032258D" w:rsidP="007B32D7">
            <w:pPr>
              <w:rPr>
                <w:rFonts w:cs="Arial"/>
                <w:sz w:val="20"/>
                <w:szCs w:val="22"/>
              </w:rPr>
            </w:pPr>
            <w:r w:rsidRPr="004D322B">
              <w:rPr>
                <w:rFonts w:cs="Arial"/>
                <w:sz w:val="20"/>
                <w:szCs w:val="22"/>
              </w:rPr>
              <w:t>NAME (Last, first, middle)</w:t>
            </w:r>
          </w:p>
        </w:tc>
        <w:tc>
          <w:tcPr>
            <w:tcW w:w="1627" w:type="dxa"/>
            <w:tcBorders>
              <w:top w:val="nil"/>
              <w:left w:val="nil"/>
              <w:right w:val="nil"/>
            </w:tcBorders>
          </w:tcPr>
          <w:p w14:paraId="4AF69452" w14:textId="69DAF7F4" w:rsidR="0032258D" w:rsidRPr="00F91C04" w:rsidRDefault="0032258D" w:rsidP="007B32D7">
            <w:pPr>
              <w:rPr>
                <w:rFonts w:cs="Arial"/>
                <w:sz w:val="20"/>
                <w:szCs w:val="22"/>
              </w:rPr>
            </w:pPr>
            <w:r w:rsidRPr="004D322B">
              <w:rPr>
                <w:rFonts w:cs="Arial"/>
                <w:sz w:val="20"/>
                <w:szCs w:val="22"/>
              </w:rPr>
              <w:t>POSITION</w:t>
            </w:r>
          </w:p>
        </w:tc>
        <w:tc>
          <w:tcPr>
            <w:tcW w:w="1917" w:type="dxa"/>
            <w:tcBorders>
              <w:top w:val="nil"/>
              <w:left w:val="nil"/>
              <w:right w:val="nil"/>
            </w:tcBorders>
          </w:tcPr>
          <w:p w14:paraId="70A4ECA5" w14:textId="559824E5" w:rsidR="0032258D" w:rsidRPr="00F91C04" w:rsidRDefault="0032258D" w:rsidP="007B32D7">
            <w:pPr>
              <w:rPr>
                <w:rFonts w:cs="Arial"/>
                <w:sz w:val="20"/>
                <w:szCs w:val="22"/>
              </w:rPr>
            </w:pPr>
            <w:r w:rsidRPr="004D322B">
              <w:rPr>
                <w:rFonts w:cs="Arial"/>
                <w:sz w:val="20"/>
                <w:szCs w:val="22"/>
              </w:rPr>
              <w:t>DEPARTMENT</w:t>
            </w:r>
          </w:p>
        </w:tc>
        <w:tc>
          <w:tcPr>
            <w:tcW w:w="2440" w:type="dxa"/>
            <w:tcBorders>
              <w:top w:val="nil"/>
              <w:left w:val="nil"/>
              <w:right w:val="nil"/>
            </w:tcBorders>
          </w:tcPr>
          <w:p w14:paraId="02177480" w14:textId="4A6349C0" w:rsidR="0032258D" w:rsidRPr="00F91C04" w:rsidRDefault="0032258D" w:rsidP="007B32D7">
            <w:pPr>
              <w:rPr>
                <w:rFonts w:cs="Arial"/>
                <w:sz w:val="20"/>
                <w:szCs w:val="22"/>
              </w:rPr>
            </w:pPr>
            <w:r w:rsidRPr="004D322B">
              <w:rPr>
                <w:rFonts w:cs="Arial"/>
                <w:sz w:val="20"/>
                <w:szCs w:val="22"/>
              </w:rPr>
              <w:t>UNIVERSITY</w:t>
            </w:r>
          </w:p>
        </w:tc>
        <w:tc>
          <w:tcPr>
            <w:tcW w:w="2285" w:type="dxa"/>
            <w:tcBorders>
              <w:top w:val="nil"/>
              <w:left w:val="nil"/>
              <w:right w:val="nil"/>
            </w:tcBorders>
          </w:tcPr>
          <w:p w14:paraId="60A2DE3D" w14:textId="371B20E0" w:rsidR="0032258D" w:rsidRPr="004D322B" w:rsidRDefault="0032258D" w:rsidP="007B32D7">
            <w:pPr>
              <w:rPr>
                <w:rFonts w:cs="Arial"/>
                <w:sz w:val="20"/>
                <w:szCs w:val="22"/>
              </w:rPr>
            </w:pPr>
            <w:proofErr w:type="spellStart"/>
            <w:r>
              <w:rPr>
                <w:rFonts w:cs="Arial"/>
                <w:sz w:val="20"/>
                <w:szCs w:val="22"/>
              </w:rPr>
              <w:t>eRA</w:t>
            </w:r>
            <w:proofErr w:type="spellEnd"/>
            <w:r>
              <w:rPr>
                <w:rFonts w:cs="Arial"/>
                <w:sz w:val="20"/>
                <w:szCs w:val="22"/>
              </w:rPr>
              <w:t xml:space="preserve"> Commons User ID</w:t>
            </w:r>
          </w:p>
        </w:tc>
      </w:tr>
      <w:tr w:rsidR="0032258D" w:rsidRPr="004D322B" w14:paraId="215AC39F" w14:textId="6334C232" w:rsidTr="0032258D">
        <w:tc>
          <w:tcPr>
            <w:tcW w:w="2521" w:type="dxa"/>
          </w:tcPr>
          <w:p w14:paraId="310A6734" w14:textId="77777777" w:rsidR="0032258D" w:rsidRDefault="0032258D" w:rsidP="007B32D7">
            <w:pPr>
              <w:rPr>
                <w:rFonts w:cs="Arial"/>
                <w:sz w:val="20"/>
                <w:szCs w:val="22"/>
              </w:rPr>
            </w:pPr>
          </w:p>
          <w:p w14:paraId="77260EC1" w14:textId="77777777" w:rsidR="0032258D" w:rsidRDefault="0032258D" w:rsidP="007B32D7">
            <w:pPr>
              <w:rPr>
                <w:rFonts w:cs="Arial"/>
                <w:sz w:val="20"/>
                <w:szCs w:val="22"/>
              </w:rPr>
            </w:pPr>
          </w:p>
          <w:p w14:paraId="0A10EC4A" w14:textId="77777777" w:rsidR="0032258D" w:rsidRPr="00F91C04" w:rsidRDefault="0032258D" w:rsidP="007B32D7">
            <w:pPr>
              <w:rPr>
                <w:rFonts w:cs="Arial"/>
                <w:sz w:val="20"/>
                <w:szCs w:val="22"/>
              </w:rPr>
            </w:pPr>
          </w:p>
        </w:tc>
        <w:tc>
          <w:tcPr>
            <w:tcW w:w="1627" w:type="dxa"/>
          </w:tcPr>
          <w:p w14:paraId="46459532" w14:textId="77777777" w:rsidR="0032258D" w:rsidRPr="00F91C04" w:rsidRDefault="0032258D" w:rsidP="007B32D7">
            <w:pPr>
              <w:rPr>
                <w:rFonts w:cs="Arial"/>
                <w:sz w:val="20"/>
                <w:szCs w:val="22"/>
              </w:rPr>
            </w:pPr>
          </w:p>
        </w:tc>
        <w:tc>
          <w:tcPr>
            <w:tcW w:w="1917" w:type="dxa"/>
          </w:tcPr>
          <w:p w14:paraId="76796F7C" w14:textId="77777777" w:rsidR="0032258D" w:rsidRPr="00F91C04" w:rsidRDefault="0032258D" w:rsidP="007B32D7">
            <w:pPr>
              <w:rPr>
                <w:rFonts w:cs="Arial"/>
                <w:sz w:val="20"/>
                <w:szCs w:val="22"/>
              </w:rPr>
            </w:pPr>
          </w:p>
        </w:tc>
        <w:tc>
          <w:tcPr>
            <w:tcW w:w="2440" w:type="dxa"/>
          </w:tcPr>
          <w:p w14:paraId="2BB6DD76" w14:textId="77777777" w:rsidR="0032258D" w:rsidRPr="00F91C04" w:rsidRDefault="0032258D" w:rsidP="007B32D7">
            <w:pPr>
              <w:rPr>
                <w:rFonts w:cs="Arial"/>
                <w:sz w:val="20"/>
                <w:szCs w:val="22"/>
              </w:rPr>
            </w:pPr>
          </w:p>
        </w:tc>
        <w:tc>
          <w:tcPr>
            <w:tcW w:w="2285" w:type="dxa"/>
          </w:tcPr>
          <w:p w14:paraId="7A0AD18D" w14:textId="77777777" w:rsidR="0032258D" w:rsidRPr="00F91C04" w:rsidRDefault="0032258D" w:rsidP="007B32D7">
            <w:pPr>
              <w:rPr>
                <w:rFonts w:cs="Arial"/>
                <w:sz w:val="20"/>
                <w:szCs w:val="22"/>
              </w:rPr>
            </w:pPr>
          </w:p>
        </w:tc>
      </w:tr>
      <w:tr w:rsidR="0032258D" w:rsidRPr="004D322B" w14:paraId="55173EB6" w14:textId="0C1602D1" w:rsidTr="0032258D">
        <w:tc>
          <w:tcPr>
            <w:tcW w:w="2521" w:type="dxa"/>
          </w:tcPr>
          <w:p w14:paraId="320F76BD" w14:textId="77777777" w:rsidR="0032258D" w:rsidRDefault="0032258D" w:rsidP="007B32D7">
            <w:pPr>
              <w:rPr>
                <w:rFonts w:cs="Arial"/>
                <w:sz w:val="20"/>
                <w:szCs w:val="22"/>
              </w:rPr>
            </w:pPr>
          </w:p>
          <w:p w14:paraId="164B118C" w14:textId="77777777" w:rsidR="0032258D" w:rsidRDefault="0032258D" w:rsidP="007B32D7">
            <w:pPr>
              <w:rPr>
                <w:rFonts w:cs="Arial"/>
                <w:sz w:val="20"/>
                <w:szCs w:val="22"/>
              </w:rPr>
            </w:pPr>
          </w:p>
          <w:p w14:paraId="58ECD604" w14:textId="77777777" w:rsidR="0032258D" w:rsidRPr="00F91C04" w:rsidRDefault="0032258D" w:rsidP="007B32D7">
            <w:pPr>
              <w:rPr>
                <w:rFonts w:cs="Arial"/>
                <w:sz w:val="20"/>
                <w:szCs w:val="22"/>
              </w:rPr>
            </w:pPr>
          </w:p>
        </w:tc>
        <w:tc>
          <w:tcPr>
            <w:tcW w:w="1627" w:type="dxa"/>
          </w:tcPr>
          <w:p w14:paraId="10DB2D19" w14:textId="77777777" w:rsidR="0032258D" w:rsidRPr="00F91C04" w:rsidRDefault="0032258D" w:rsidP="007B32D7">
            <w:pPr>
              <w:rPr>
                <w:rFonts w:cs="Arial"/>
                <w:sz w:val="20"/>
                <w:szCs w:val="22"/>
              </w:rPr>
            </w:pPr>
          </w:p>
        </w:tc>
        <w:tc>
          <w:tcPr>
            <w:tcW w:w="1917" w:type="dxa"/>
          </w:tcPr>
          <w:p w14:paraId="435DE329" w14:textId="77777777" w:rsidR="0032258D" w:rsidRPr="00F91C04" w:rsidRDefault="0032258D" w:rsidP="007B32D7">
            <w:pPr>
              <w:rPr>
                <w:rFonts w:cs="Arial"/>
                <w:sz w:val="20"/>
                <w:szCs w:val="22"/>
              </w:rPr>
            </w:pPr>
          </w:p>
        </w:tc>
        <w:tc>
          <w:tcPr>
            <w:tcW w:w="2440" w:type="dxa"/>
          </w:tcPr>
          <w:p w14:paraId="03E075E3" w14:textId="77777777" w:rsidR="0032258D" w:rsidRPr="00F91C04" w:rsidRDefault="0032258D" w:rsidP="007B32D7">
            <w:pPr>
              <w:rPr>
                <w:rFonts w:cs="Arial"/>
                <w:sz w:val="20"/>
                <w:szCs w:val="22"/>
              </w:rPr>
            </w:pPr>
          </w:p>
        </w:tc>
        <w:tc>
          <w:tcPr>
            <w:tcW w:w="2285" w:type="dxa"/>
          </w:tcPr>
          <w:p w14:paraId="4376B151" w14:textId="77777777" w:rsidR="0032258D" w:rsidRPr="00F91C04" w:rsidRDefault="0032258D" w:rsidP="007B32D7">
            <w:pPr>
              <w:rPr>
                <w:rFonts w:cs="Arial"/>
                <w:sz w:val="20"/>
                <w:szCs w:val="22"/>
              </w:rPr>
            </w:pPr>
          </w:p>
        </w:tc>
      </w:tr>
      <w:tr w:rsidR="0032258D" w:rsidRPr="004D322B" w14:paraId="31E2E9FE" w14:textId="3B7D3C67" w:rsidTr="0032258D">
        <w:tc>
          <w:tcPr>
            <w:tcW w:w="2521" w:type="dxa"/>
          </w:tcPr>
          <w:p w14:paraId="77CD9D43" w14:textId="77777777" w:rsidR="0032258D" w:rsidRDefault="0032258D" w:rsidP="007B32D7">
            <w:pPr>
              <w:rPr>
                <w:rFonts w:cs="Arial"/>
                <w:szCs w:val="22"/>
              </w:rPr>
            </w:pPr>
          </w:p>
          <w:p w14:paraId="261708AE" w14:textId="77777777" w:rsidR="0032258D" w:rsidRDefault="0032258D" w:rsidP="007B32D7">
            <w:pPr>
              <w:rPr>
                <w:rFonts w:cs="Arial"/>
                <w:szCs w:val="22"/>
              </w:rPr>
            </w:pPr>
          </w:p>
          <w:p w14:paraId="5CB4C012" w14:textId="77777777" w:rsidR="0032258D" w:rsidRPr="004D322B" w:rsidRDefault="0032258D" w:rsidP="007B32D7">
            <w:pPr>
              <w:rPr>
                <w:rFonts w:cs="Arial"/>
                <w:szCs w:val="22"/>
              </w:rPr>
            </w:pPr>
          </w:p>
        </w:tc>
        <w:tc>
          <w:tcPr>
            <w:tcW w:w="1627" w:type="dxa"/>
          </w:tcPr>
          <w:p w14:paraId="1D39499C" w14:textId="77777777" w:rsidR="0032258D" w:rsidRPr="004D322B" w:rsidRDefault="0032258D" w:rsidP="007B32D7">
            <w:pPr>
              <w:rPr>
                <w:rFonts w:cs="Arial"/>
                <w:szCs w:val="22"/>
              </w:rPr>
            </w:pPr>
          </w:p>
        </w:tc>
        <w:tc>
          <w:tcPr>
            <w:tcW w:w="1917" w:type="dxa"/>
          </w:tcPr>
          <w:p w14:paraId="39C99BB2" w14:textId="77777777" w:rsidR="0032258D" w:rsidRPr="004D322B" w:rsidRDefault="0032258D" w:rsidP="007B32D7">
            <w:pPr>
              <w:rPr>
                <w:rFonts w:cs="Arial"/>
                <w:szCs w:val="22"/>
              </w:rPr>
            </w:pPr>
          </w:p>
        </w:tc>
        <w:tc>
          <w:tcPr>
            <w:tcW w:w="2440" w:type="dxa"/>
          </w:tcPr>
          <w:p w14:paraId="0666D415" w14:textId="77777777" w:rsidR="0032258D" w:rsidRPr="004D322B" w:rsidRDefault="0032258D" w:rsidP="007B32D7">
            <w:pPr>
              <w:rPr>
                <w:rFonts w:cs="Arial"/>
                <w:szCs w:val="22"/>
              </w:rPr>
            </w:pPr>
          </w:p>
        </w:tc>
        <w:tc>
          <w:tcPr>
            <w:tcW w:w="2285" w:type="dxa"/>
          </w:tcPr>
          <w:p w14:paraId="4E831C4D" w14:textId="77777777" w:rsidR="0032258D" w:rsidRPr="004D322B" w:rsidRDefault="0032258D" w:rsidP="007B32D7">
            <w:pPr>
              <w:rPr>
                <w:rFonts w:cs="Arial"/>
                <w:szCs w:val="22"/>
              </w:rPr>
            </w:pPr>
          </w:p>
        </w:tc>
      </w:tr>
      <w:tr w:rsidR="0032258D" w:rsidRPr="004D322B" w14:paraId="42CFD478" w14:textId="16E18A7F" w:rsidTr="0032258D">
        <w:tc>
          <w:tcPr>
            <w:tcW w:w="2521" w:type="dxa"/>
          </w:tcPr>
          <w:p w14:paraId="6937903C" w14:textId="77777777" w:rsidR="0032258D" w:rsidRDefault="0032258D" w:rsidP="007B32D7">
            <w:pPr>
              <w:rPr>
                <w:rFonts w:cs="Arial"/>
                <w:szCs w:val="22"/>
              </w:rPr>
            </w:pPr>
          </w:p>
          <w:p w14:paraId="13A53B45" w14:textId="77777777" w:rsidR="0032258D" w:rsidRDefault="0032258D" w:rsidP="007B32D7">
            <w:pPr>
              <w:rPr>
                <w:rFonts w:cs="Arial"/>
                <w:szCs w:val="22"/>
              </w:rPr>
            </w:pPr>
          </w:p>
          <w:p w14:paraId="44DF8801" w14:textId="77777777" w:rsidR="0032258D" w:rsidRDefault="0032258D" w:rsidP="007B32D7">
            <w:pPr>
              <w:rPr>
                <w:rFonts w:cs="Arial"/>
                <w:szCs w:val="22"/>
              </w:rPr>
            </w:pPr>
          </w:p>
        </w:tc>
        <w:tc>
          <w:tcPr>
            <w:tcW w:w="1627" w:type="dxa"/>
          </w:tcPr>
          <w:p w14:paraId="4E716235" w14:textId="77777777" w:rsidR="0032258D" w:rsidRPr="004D322B" w:rsidRDefault="0032258D" w:rsidP="007B32D7">
            <w:pPr>
              <w:rPr>
                <w:rFonts w:cs="Arial"/>
                <w:szCs w:val="22"/>
              </w:rPr>
            </w:pPr>
          </w:p>
        </w:tc>
        <w:tc>
          <w:tcPr>
            <w:tcW w:w="1917" w:type="dxa"/>
          </w:tcPr>
          <w:p w14:paraId="6ED16EE8" w14:textId="77777777" w:rsidR="0032258D" w:rsidRPr="004D322B" w:rsidRDefault="0032258D" w:rsidP="007B32D7">
            <w:pPr>
              <w:rPr>
                <w:rFonts w:cs="Arial"/>
                <w:szCs w:val="22"/>
              </w:rPr>
            </w:pPr>
          </w:p>
        </w:tc>
        <w:tc>
          <w:tcPr>
            <w:tcW w:w="2440" w:type="dxa"/>
          </w:tcPr>
          <w:p w14:paraId="7398AA72" w14:textId="77777777" w:rsidR="0032258D" w:rsidRPr="004D322B" w:rsidRDefault="0032258D" w:rsidP="007B32D7">
            <w:pPr>
              <w:rPr>
                <w:rFonts w:cs="Arial"/>
                <w:szCs w:val="22"/>
              </w:rPr>
            </w:pPr>
          </w:p>
        </w:tc>
        <w:tc>
          <w:tcPr>
            <w:tcW w:w="2285" w:type="dxa"/>
          </w:tcPr>
          <w:p w14:paraId="658AD96A" w14:textId="77777777" w:rsidR="0032258D" w:rsidRPr="004D322B" w:rsidRDefault="0032258D" w:rsidP="007B32D7">
            <w:pPr>
              <w:rPr>
                <w:rFonts w:cs="Arial"/>
                <w:szCs w:val="22"/>
              </w:rPr>
            </w:pPr>
          </w:p>
        </w:tc>
      </w:tr>
      <w:tr w:rsidR="0032258D" w:rsidRPr="004D322B" w14:paraId="5C0A2A61" w14:textId="1AC3A8F4" w:rsidTr="0032258D">
        <w:tc>
          <w:tcPr>
            <w:tcW w:w="2521" w:type="dxa"/>
          </w:tcPr>
          <w:p w14:paraId="7F6F011F" w14:textId="77777777" w:rsidR="0032258D" w:rsidRDefault="0032258D" w:rsidP="007B32D7">
            <w:pPr>
              <w:rPr>
                <w:rFonts w:cs="Arial"/>
                <w:szCs w:val="22"/>
              </w:rPr>
            </w:pPr>
          </w:p>
          <w:p w14:paraId="5442CD29" w14:textId="77777777" w:rsidR="0032258D" w:rsidRDefault="0032258D" w:rsidP="007B32D7">
            <w:pPr>
              <w:rPr>
                <w:rFonts w:cs="Arial"/>
                <w:szCs w:val="22"/>
              </w:rPr>
            </w:pPr>
          </w:p>
          <w:p w14:paraId="57AA1D0A" w14:textId="0D9CD277" w:rsidR="0032258D" w:rsidRDefault="0032258D" w:rsidP="007B32D7">
            <w:pPr>
              <w:rPr>
                <w:rFonts w:cs="Arial"/>
                <w:szCs w:val="22"/>
              </w:rPr>
            </w:pPr>
          </w:p>
        </w:tc>
        <w:tc>
          <w:tcPr>
            <w:tcW w:w="1627" w:type="dxa"/>
          </w:tcPr>
          <w:p w14:paraId="3428FDF9" w14:textId="77777777" w:rsidR="0032258D" w:rsidRPr="004D322B" w:rsidRDefault="0032258D" w:rsidP="007B32D7">
            <w:pPr>
              <w:rPr>
                <w:rFonts w:cs="Arial"/>
                <w:szCs w:val="22"/>
              </w:rPr>
            </w:pPr>
          </w:p>
        </w:tc>
        <w:tc>
          <w:tcPr>
            <w:tcW w:w="1917" w:type="dxa"/>
          </w:tcPr>
          <w:p w14:paraId="23A3FE2B" w14:textId="77777777" w:rsidR="0032258D" w:rsidRPr="004D322B" w:rsidRDefault="0032258D" w:rsidP="007B32D7">
            <w:pPr>
              <w:rPr>
                <w:rFonts w:cs="Arial"/>
                <w:szCs w:val="22"/>
              </w:rPr>
            </w:pPr>
          </w:p>
        </w:tc>
        <w:tc>
          <w:tcPr>
            <w:tcW w:w="2440" w:type="dxa"/>
          </w:tcPr>
          <w:p w14:paraId="655A80C0" w14:textId="77777777" w:rsidR="0032258D" w:rsidRPr="004D322B" w:rsidRDefault="0032258D" w:rsidP="007B32D7">
            <w:pPr>
              <w:rPr>
                <w:rFonts w:cs="Arial"/>
                <w:szCs w:val="22"/>
              </w:rPr>
            </w:pPr>
          </w:p>
        </w:tc>
        <w:tc>
          <w:tcPr>
            <w:tcW w:w="2285" w:type="dxa"/>
          </w:tcPr>
          <w:p w14:paraId="5F354C44" w14:textId="77777777" w:rsidR="0032258D" w:rsidRPr="004D322B" w:rsidRDefault="0032258D" w:rsidP="007B32D7">
            <w:pPr>
              <w:rPr>
                <w:rFonts w:cs="Arial"/>
                <w:szCs w:val="22"/>
              </w:rPr>
            </w:pPr>
          </w:p>
        </w:tc>
      </w:tr>
    </w:tbl>
    <w:p w14:paraId="3A16DF94" w14:textId="77777777" w:rsidR="00912127" w:rsidRDefault="00912127" w:rsidP="00B44613"/>
    <w:p w14:paraId="704A6229" w14:textId="4649B614" w:rsidR="00DE2C7A" w:rsidRDefault="00DE2C7A" w:rsidP="00674C61">
      <w:pPr>
        <w:rPr>
          <w:rFonts w:cs="Arial"/>
          <w:b/>
          <w:sz w:val="24"/>
        </w:rPr>
      </w:pPr>
    </w:p>
    <w:p w14:paraId="14DB0831" w14:textId="77777777" w:rsidR="00A266FF" w:rsidRDefault="00A266FF" w:rsidP="00674C61">
      <w:pPr>
        <w:rPr>
          <w:rFonts w:cs="Arial"/>
          <w:b/>
          <w:sz w:val="24"/>
        </w:rPr>
      </w:pPr>
    </w:p>
    <w:p w14:paraId="694CD378" w14:textId="5F2DBD7C" w:rsidR="00674C61" w:rsidRPr="00381072" w:rsidRDefault="00DE2C7A" w:rsidP="00674C61">
      <w:pPr>
        <w:pStyle w:val="Heading2"/>
      </w:pPr>
      <w:r>
        <w:t>RESEARCH PLAN</w:t>
      </w:r>
    </w:p>
    <w:p w14:paraId="4359A113" w14:textId="4114ECBC" w:rsidR="00674C61" w:rsidRPr="000C1570" w:rsidRDefault="00674C61" w:rsidP="00674C61">
      <w:pPr>
        <w:ind w:left="360"/>
        <w:rPr>
          <w:rFonts w:cs="Arial"/>
          <w:b/>
          <w:i/>
          <w:sz w:val="20"/>
          <w:szCs w:val="22"/>
          <w:u w:val="single"/>
        </w:rPr>
      </w:pPr>
      <w:r w:rsidRPr="000C1570">
        <w:rPr>
          <w:rFonts w:cs="Arial"/>
          <w:i/>
          <w:sz w:val="20"/>
          <w:szCs w:val="22"/>
        </w:rPr>
        <w:t>T</w:t>
      </w:r>
      <w:r w:rsidRPr="000C1570">
        <w:rPr>
          <w:rFonts w:cs="Arial"/>
          <w:b/>
          <w:i/>
          <w:sz w:val="20"/>
          <w:szCs w:val="22"/>
          <w:u w:val="single"/>
        </w:rPr>
        <w:t xml:space="preserve">he specific aims section is one page. The rest of the research strategy may not exceed </w:t>
      </w:r>
      <w:r w:rsidR="00EA0EC3">
        <w:rPr>
          <w:rFonts w:cs="Arial"/>
          <w:b/>
          <w:i/>
          <w:sz w:val="20"/>
          <w:szCs w:val="22"/>
          <w:u w:val="single"/>
        </w:rPr>
        <w:t>5</w:t>
      </w:r>
      <w:r w:rsidRPr="000C1570">
        <w:rPr>
          <w:rFonts w:cs="Arial"/>
          <w:b/>
          <w:i/>
          <w:sz w:val="20"/>
          <w:szCs w:val="22"/>
          <w:u w:val="single"/>
        </w:rPr>
        <w:t xml:space="preserve"> pages</w:t>
      </w:r>
      <w:r w:rsidR="00763723">
        <w:rPr>
          <w:rFonts w:cs="Arial"/>
          <w:b/>
          <w:i/>
          <w:sz w:val="20"/>
          <w:szCs w:val="22"/>
          <w:u w:val="single"/>
        </w:rPr>
        <w:t xml:space="preserve"> (</w:t>
      </w:r>
      <w:r w:rsidR="00763723" w:rsidRPr="00763723">
        <w:rPr>
          <w:rFonts w:cs="Arial"/>
          <w:bCs/>
          <w:i/>
          <w:sz w:val="20"/>
          <w:szCs w:val="22"/>
          <w:u w:val="single"/>
        </w:rPr>
        <w:t>not including the refe</w:t>
      </w:r>
      <w:r w:rsidR="00313DBA">
        <w:rPr>
          <w:rFonts w:cs="Arial"/>
          <w:bCs/>
          <w:i/>
          <w:sz w:val="20"/>
          <w:szCs w:val="22"/>
          <w:u w:val="single"/>
        </w:rPr>
        <w:t>re</w:t>
      </w:r>
      <w:r w:rsidR="00763723" w:rsidRPr="00763723">
        <w:rPr>
          <w:rFonts w:cs="Arial"/>
          <w:bCs/>
          <w:i/>
          <w:sz w:val="20"/>
          <w:szCs w:val="22"/>
          <w:u w:val="single"/>
        </w:rPr>
        <w:t>nce page, the project summary and project narrative)</w:t>
      </w:r>
      <w:r w:rsidRPr="000C1570">
        <w:rPr>
          <w:rFonts w:cs="Arial"/>
          <w:b/>
          <w:i/>
          <w:sz w:val="20"/>
          <w:szCs w:val="22"/>
          <w:u w:val="single"/>
        </w:rPr>
        <w:t>.</w:t>
      </w:r>
    </w:p>
    <w:p w14:paraId="608520C1" w14:textId="77777777" w:rsidR="00674C61" w:rsidRPr="004D322B" w:rsidRDefault="00674C61" w:rsidP="00674C61">
      <w:pPr>
        <w:rPr>
          <w:rFonts w:cs="Arial"/>
          <w:szCs w:val="22"/>
        </w:rPr>
      </w:pPr>
    </w:p>
    <w:p w14:paraId="6E46778F" w14:textId="26098868" w:rsidR="00674C61" w:rsidRPr="00A266FF" w:rsidRDefault="00A266FF" w:rsidP="00674C61">
      <w:pPr>
        <w:pStyle w:val="Heading3"/>
        <w:rPr>
          <w:b/>
        </w:rPr>
      </w:pPr>
      <w:r w:rsidRPr="00A266FF">
        <w:rPr>
          <w:b/>
        </w:rPr>
        <w:t>SPECIFIC AIMS</w:t>
      </w:r>
      <w:r w:rsidR="00CF380C">
        <w:rPr>
          <w:b/>
        </w:rPr>
        <w:t xml:space="preserve"> (1 PAGE)</w:t>
      </w:r>
    </w:p>
    <w:p w14:paraId="740EF1D4" w14:textId="77777777" w:rsidR="00674C61" w:rsidRPr="00241281" w:rsidRDefault="00674C61" w:rsidP="00674C61">
      <w:pPr>
        <w:pStyle w:val="ListParagraph"/>
        <w:numPr>
          <w:ilvl w:val="0"/>
          <w:numId w:val="10"/>
        </w:numPr>
        <w:rPr>
          <w:rFonts w:cs="Arial"/>
          <w:szCs w:val="22"/>
        </w:rPr>
      </w:pPr>
      <w:r>
        <w:rPr>
          <w:rFonts w:cs="Arial"/>
          <w:szCs w:val="22"/>
        </w:rPr>
        <w:t xml:space="preserve">The specific aims should include broad </w:t>
      </w:r>
      <w:proofErr w:type="gramStart"/>
      <w:r>
        <w:rPr>
          <w:rFonts w:cs="Arial"/>
          <w:szCs w:val="22"/>
        </w:rPr>
        <w:t>long term</w:t>
      </w:r>
      <w:proofErr w:type="gramEnd"/>
      <w:r>
        <w:rPr>
          <w:rFonts w:cs="Arial"/>
          <w:szCs w:val="22"/>
        </w:rPr>
        <w:t xml:space="preserve"> goals and the specific objectives and hypotheses that will be examined, the predicted outcomes, and significance and implications of the research to the field.</w:t>
      </w:r>
    </w:p>
    <w:p w14:paraId="245F0226" w14:textId="77777777" w:rsidR="00EC5E26" w:rsidRDefault="00EC5E26" w:rsidP="00674C61">
      <w:pPr>
        <w:rPr>
          <w:rFonts w:cs="Arial"/>
          <w:szCs w:val="22"/>
        </w:rPr>
      </w:pPr>
    </w:p>
    <w:p w14:paraId="173ED482" w14:textId="1AF2F407" w:rsidR="00674C61" w:rsidRPr="00A266FF" w:rsidRDefault="00DE2C7A" w:rsidP="00A266FF">
      <w:pPr>
        <w:shd w:val="clear" w:color="auto" w:fill="D9D9D9" w:themeFill="background1" w:themeFillShade="D9"/>
        <w:rPr>
          <w:rFonts w:cs="Arial"/>
          <w:b/>
          <w:szCs w:val="22"/>
        </w:rPr>
      </w:pPr>
      <w:r w:rsidRPr="00A266FF">
        <w:rPr>
          <w:rFonts w:cs="Arial"/>
          <w:b/>
          <w:szCs w:val="22"/>
        </w:rPr>
        <w:t>RESEARCH STRATEGY</w:t>
      </w:r>
      <w:r w:rsidR="00CF380C">
        <w:rPr>
          <w:rFonts w:cs="Arial"/>
          <w:b/>
          <w:szCs w:val="22"/>
        </w:rPr>
        <w:t xml:space="preserve"> (NO MORE THAN 5 PAGES)</w:t>
      </w:r>
    </w:p>
    <w:p w14:paraId="48E34AA9" w14:textId="77777777" w:rsidR="00A266FF" w:rsidRDefault="00A266FF" w:rsidP="00A266FF">
      <w:pPr>
        <w:pStyle w:val="Heading3"/>
        <w:shd w:val="clear" w:color="auto" w:fill="auto"/>
      </w:pPr>
    </w:p>
    <w:p w14:paraId="606B432F" w14:textId="33B1D91F" w:rsidR="00674C61" w:rsidRPr="004D322B" w:rsidRDefault="00674C61" w:rsidP="00674C61">
      <w:pPr>
        <w:pStyle w:val="Heading3"/>
      </w:pPr>
      <w:r>
        <w:t>Background and Significance</w:t>
      </w:r>
    </w:p>
    <w:p w14:paraId="0DFD589D" w14:textId="77777777" w:rsidR="00674C61" w:rsidRDefault="00674C61" w:rsidP="00674C61">
      <w:pPr>
        <w:pStyle w:val="ListParagraph"/>
        <w:numPr>
          <w:ilvl w:val="0"/>
          <w:numId w:val="10"/>
        </w:numPr>
        <w:rPr>
          <w:rFonts w:cs="Arial"/>
          <w:szCs w:val="22"/>
        </w:rPr>
      </w:pPr>
      <w:r>
        <w:rPr>
          <w:rFonts w:cs="Arial"/>
          <w:szCs w:val="22"/>
        </w:rPr>
        <w:t>Review previous literature and emphasize relevant articles.</w:t>
      </w:r>
    </w:p>
    <w:p w14:paraId="4B3D4026" w14:textId="77777777" w:rsidR="00674C61" w:rsidRDefault="00674C61" w:rsidP="00674C61">
      <w:pPr>
        <w:pStyle w:val="ListParagraph"/>
        <w:numPr>
          <w:ilvl w:val="0"/>
          <w:numId w:val="10"/>
        </w:numPr>
        <w:rPr>
          <w:rFonts w:cs="Arial"/>
          <w:szCs w:val="22"/>
        </w:rPr>
      </w:pPr>
      <w:r>
        <w:rPr>
          <w:rFonts w:cs="Arial"/>
          <w:szCs w:val="22"/>
        </w:rPr>
        <w:t>Highlight the rationale for the research and the gaps in knowledge that this research will address.</w:t>
      </w:r>
    </w:p>
    <w:p w14:paraId="07D2C5BA" w14:textId="77777777" w:rsidR="00674C61" w:rsidRDefault="00674C61" w:rsidP="00674C61">
      <w:pPr>
        <w:pStyle w:val="ListParagraph"/>
        <w:numPr>
          <w:ilvl w:val="0"/>
          <w:numId w:val="10"/>
        </w:numPr>
        <w:rPr>
          <w:rFonts w:cs="Arial"/>
          <w:szCs w:val="22"/>
        </w:rPr>
      </w:pPr>
      <w:r>
        <w:rPr>
          <w:rFonts w:cs="Arial"/>
          <w:szCs w:val="22"/>
        </w:rPr>
        <w:t>Restate the importance of the research to the scientific field and public health.</w:t>
      </w:r>
    </w:p>
    <w:p w14:paraId="3C0F9510" w14:textId="1D27ECD1" w:rsidR="00674C61" w:rsidRDefault="00674C61" w:rsidP="00674C61">
      <w:pPr>
        <w:rPr>
          <w:rFonts w:cs="Arial"/>
          <w:szCs w:val="22"/>
        </w:rPr>
      </w:pPr>
    </w:p>
    <w:p w14:paraId="06D97D42" w14:textId="77777777" w:rsidR="00674C61" w:rsidRDefault="00674C61" w:rsidP="00674C61">
      <w:pPr>
        <w:pStyle w:val="Heading3"/>
      </w:pPr>
      <w:r>
        <w:t>Innovation</w:t>
      </w:r>
    </w:p>
    <w:p w14:paraId="60A70326" w14:textId="77777777" w:rsidR="00674C61" w:rsidRDefault="00674C61" w:rsidP="00674C61">
      <w:pPr>
        <w:pStyle w:val="ListParagraph"/>
        <w:numPr>
          <w:ilvl w:val="0"/>
          <w:numId w:val="10"/>
        </w:numPr>
        <w:rPr>
          <w:rFonts w:cs="Arial"/>
          <w:szCs w:val="22"/>
        </w:rPr>
      </w:pPr>
      <w:r>
        <w:rPr>
          <w:rFonts w:cs="Arial"/>
          <w:szCs w:val="22"/>
        </w:rPr>
        <w:t>Elaborate on the novelty and innovation of your research approach and methodology</w:t>
      </w:r>
    </w:p>
    <w:p w14:paraId="529AA83E" w14:textId="77777777" w:rsidR="00EC5E26" w:rsidRDefault="00EC5E26" w:rsidP="00674C61">
      <w:pPr>
        <w:rPr>
          <w:rFonts w:cs="Arial"/>
          <w:szCs w:val="22"/>
        </w:rPr>
      </w:pPr>
    </w:p>
    <w:p w14:paraId="50F8B9B0" w14:textId="77777777" w:rsidR="00674C61" w:rsidRDefault="00674C61" w:rsidP="00674C61">
      <w:pPr>
        <w:pStyle w:val="Heading3"/>
      </w:pPr>
      <w:r>
        <w:t>Approach and Impact</w:t>
      </w:r>
    </w:p>
    <w:p w14:paraId="70F87179" w14:textId="77777777" w:rsidR="00674C61" w:rsidRDefault="00674C61" w:rsidP="00674C61">
      <w:pPr>
        <w:pStyle w:val="ListParagraph"/>
        <w:numPr>
          <w:ilvl w:val="0"/>
          <w:numId w:val="10"/>
        </w:numPr>
        <w:rPr>
          <w:rFonts w:cs="Arial"/>
          <w:szCs w:val="22"/>
        </w:rPr>
      </w:pPr>
      <w:r>
        <w:rPr>
          <w:rFonts w:cs="Arial"/>
          <w:szCs w:val="22"/>
        </w:rPr>
        <w:t xml:space="preserve">Overview of the study design </w:t>
      </w:r>
    </w:p>
    <w:p w14:paraId="06261550" w14:textId="1E21BF57" w:rsidR="00674C61" w:rsidRDefault="00674C61" w:rsidP="00674C61">
      <w:pPr>
        <w:pStyle w:val="ListParagraph"/>
        <w:numPr>
          <w:ilvl w:val="0"/>
          <w:numId w:val="10"/>
        </w:numPr>
        <w:rPr>
          <w:rFonts w:cs="Arial"/>
          <w:szCs w:val="22"/>
        </w:rPr>
      </w:pPr>
      <w:r>
        <w:rPr>
          <w:rFonts w:cs="Arial"/>
          <w:szCs w:val="22"/>
        </w:rPr>
        <w:lastRenderedPageBreak/>
        <w:t>Description of methods and analyses</w:t>
      </w:r>
    </w:p>
    <w:p w14:paraId="11A7798F" w14:textId="77777777" w:rsidR="003915F4" w:rsidRDefault="003915F4" w:rsidP="003915F4">
      <w:pPr>
        <w:pStyle w:val="ListParagraph"/>
        <w:numPr>
          <w:ilvl w:val="0"/>
          <w:numId w:val="10"/>
        </w:numPr>
        <w:rPr>
          <w:rFonts w:cs="Arial"/>
          <w:szCs w:val="22"/>
        </w:rPr>
      </w:pPr>
      <w:r>
        <w:rPr>
          <w:rFonts w:cs="Arial"/>
          <w:szCs w:val="22"/>
        </w:rPr>
        <w:t>Describe investigator(s) credentials and expertise to carry out the work</w:t>
      </w:r>
    </w:p>
    <w:p w14:paraId="7E0C5655" w14:textId="77777777" w:rsidR="00674C61" w:rsidRDefault="00674C61" w:rsidP="00674C61">
      <w:pPr>
        <w:pStyle w:val="ListParagraph"/>
        <w:numPr>
          <w:ilvl w:val="0"/>
          <w:numId w:val="10"/>
        </w:numPr>
        <w:rPr>
          <w:rFonts w:cs="Arial"/>
          <w:szCs w:val="22"/>
        </w:rPr>
      </w:pPr>
      <w:r>
        <w:rPr>
          <w:rFonts w:cs="Arial"/>
          <w:szCs w:val="22"/>
        </w:rPr>
        <w:t>Discussion of how specific aims will be accomplished</w:t>
      </w:r>
    </w:p>
    <w:p w14:paraId="3A58E487" w14:textId="67EB7F8B" w:rsidR="00674C61" w:rsidRDefault="00897416" w:rsidP="00674C61">
      <w:pPr>
        <w:pStyle w:val="ListParagraph"/>
        <w:numPr>
          <w:ilvl w:val="0"/>
          <w:numId w:val="10"/>
        </w:numPr>
        <w:rPr>
          <w:rFonts w:cs="Arial"/>
          <w:szCs w:val="22"/>
        </w:rPr>
      </w:pPr>
      <w:r>
        <w:rPr>
          <w:rFonts w:cs="Arial"/>
          <w:szCs w:val="22"/>
        </w:rPr>
        <w:t>Discussion of e</w:t>
      </w:r>
      <w:r w:rsidR="00674C61">
        <w:rPr>
          <w:rFonts w:cs="Arial"/>
          <w:szCs w:val="22"/>
        </w:rPr>
        <w:t xml:space="preserve">xpected results </w:t>
      </w:r>
    </w:p>
    <w:p w14:paraId="762FC5AB" w14:textId="77777777" w:rsidR="00897416" w:rsidRDefault="00897416" w:rsidP="00897416">
      <w:pPr>
        <w:pStyle w:val="ListParagraph"/>
        <w:numPr>
          <w:ilvl w:val="0"/>
          <w:numId w:val="10"/>
        </w:numPr>
        <w:rPr>
          <w:rFonts w:cs="Arial"/>
          <w:szCs w:val="22"/>
        </w:rPr>
      </w:pPr>
      <w:r>
        <w:rPr>
          <w:rFonts w:cs="Arial"/>
          <w:szCs w:val="22"/>
        </w:rPr>
        <w:t>Include timetable or work plan</w:t>
      </w:r>
    </w:p>
    <w:p w14:paraId="7F43ED60" w14:textId="0179003B" w:rsidR="00674C61" w:rsidRDefault="00674C61" w:rsidP="00674C61">
      <w:pPr>
        <w:pStyle w:val="ListParagraph"/>
        <w:numPr>
          <w:ilvl w:val="0"/>
          <w:numId w:val="10"/>
        </w:numPr>
        <w:rPr>
          <w:rFonts w:cs="Arial"/>
          <w:szCs w:val="22"/>
        </w:rPr>
      </w:pPr>
      <w:r>
        <w:rPr>
          <w:rFonts w:cs="Arial"/>
          <w:szCs w:val="22"/>
        </w:rPr>
        <w:t>Discussion of potential difficulty and limitations and how they will be overcome and mitigated</w:t>
      </w:r>
    </w:p>
    <w:p w14:paraId="6BF67003" w14:textId="77777777" w:rsidR="00674C61" w:rsidRDefault="00674C61" w:rsidP="00674C61">
      <w:pPr>
        <w:pStyle w:val="ListParagraph"/>
        <w:numPr>
          <w:ilvl w:val="0"/>
          <w:numId w:val="10"/>
        </w:numPr>
        <w:rPr>
          <w:rFonts w:cs="Arial"/>
          <w:szCs w:val="22"/>
        </w:rPr>
      </w:pPr>
      <w:r w:rsidRPr="00D760AA">
        <w:rPr>
          <w:rFonts w:cs="Arial"/>
          <w:szCs w:val="22"/>
        </w:rPr>
        <w:t>Include any preliminary data if applicable</w:t>
      </w:r>
    </w:p>
    <w:p w14:paraId="00FA8B00" w14:textId="0885D781" w:rsidR="00674C61" w:rsidRPr="00B63B2A" w:rsidRDefault="00674C61" w:rsidP="00B63B2A">
      <w:pPr>
        <w:numPr>
          <w:ilvl w:val="0"/>
          <w:numId w:val="10"/>
        </w:numPr>
      </w:pPr>
      <w:r w:rsidRPr="003849F8">
        <w:t>How you plan to disseminate your research results (e.g., through presentations and pub</w:t>
      </w:r>
      <w:r>
        <w:t>lications)</w:t>
      </w:r>
    </w:p>
    <w:p w14:paraId="22BB0D34" w14:textId="77777777" w:rsidR="00EC5E26" w:rsidRDefault="00EC5E26" w:rsidP="00674C61">
      <w:pPr>
        <w:pStyle w:val="ListParagraph"/>
        <w:rPr>
          <w:rFonts w:cs="Arial"/>
          <w:szCs w:val="22"/>
        </w:rPr>
      </w:pPr>
    </w:p>
    <w:p w14:paraId="45B083B0" w14:textId="2148645A" w:rsidR="00DE2C7A" w:rsidRPr="008F36D1" w:rsidRDefault="00DE2C7A" w:rsidP="00DE2C7A">
      <w:pPr>
        <w:rPr>
          <w:rFonts w:cs="Arial"/>
          <w:bCs/>
          <w:szCs w:val="22"/>
        </w:rPr>
      </w:pPr>
    </w:p>
    <w:p w14:paraId="1FB8DB58" w14:textId="453E0B8B" w:rsidR="00DE2C7A" w:rsidRPr="00876B21" w:rsidRDefault="00DE2C7A" w:rsidP="00DE2C7A">
      <w:pPr>
        <w:pStyle w:val="Heading2"/>
      </w:pPr>
      <w:r>
        <w:t>REFERENCES CITED</w:t>
      </w:r>
      <w:r w:rsidR="00F218C6">
        <w:t xml:space="preserve"> </w:t>
      </w:r>
      <w:r w:rsidR="00F218C6" w:rsidRPr="00AF22B3">
        <w:rPr>
          <w:color w:val="FFFFFF" w:themeColor="background1"/>
        </w:rPr>
        <w:t>(</w:t>
      </w:r>
      <w:r w:rsidR="00F218C6" w:rsidRPr="00AF22B3">
        <w:rPr>
          <w:rFonts w:cs="Arial"/>
          <w:color w:val="FFFFFF" w:themeColor="background1"/>
          <w:szCs w:val="22"/>
        </w:rPr>
        <w:t>Limit to 3 pages)</w:t>
      </w:r>
    </w:p>
    <w:p w14:paraId="11C381BC" w14:textId="3CE700DB" w:rsidR="00DE2C7A" w:rsidRDefault="00DE2C7A" w:rsidP="00DE2C7A">
      <w:pPr>
        <w:pStyle w:val="ListParagraph"/>
        <w:numPr>
          <w:ilvl w:val="0"/>
          <w:numId w:val="10"/>
        </w:numPr>
        <w:rPr>
          <w:rFonts w:cs="Arial"/>
          <w:szCs w:val="22"/>
        </w:rPr>
      </w:pPr>
      <w:r>
        <w:rPr>
          <w:rFonts w:cs="Arial"/>
          <w:szCs w:val="22"/>
        </w:rPr>
        <w:t xml:space="preserve">Provide </w:t>
      </w:r>
      <w:r w:rsidR="00EA0EC3">
        <w:rPr>
          <w:rFonts w:cs="Arial"/>
          <w:szCs w:val="22"/>
        </w:rPr>
        <w:t>full</w:t>
      </w:r>
      <w:r>
        <w:rPr>
          <w:rFonts w:cs="Arial"/>
          <w:szCs w:val="22"/>
        </w:rPr>
        <w:t xml:space="preserve"> citations </w:t>
      </w:r>
      <w:r w:rsidR="00EA0EC3">
        <w:rPr>
          <w:rFonts w:cs="Arial"/>
          <w:szCs w:val="22"/>
        </w:rPr>
        <w:t xml:space="preserve">for all literature </w:t>
      </w:r>
      <w:r>
        <w:rPr>
          <w:rFonts w:cs="Arial"/>
          <w:szCs w:val="22"/>
        </w:rPr>
        <w:t>referenced in the proposal</w:t>
      </w:r>
      <w:r w:rsidR="00A266FF">
        <w:rPr>
          <w:rFonts w:cs="Arial"/>
          <w:szCs w:val="22"/>
        </w:rPr>
        <w:t>.</w:t>
      </w:r>
    </w:p>
    <w:p w14:paraId="1454B6B5" w14:textId="2F727230" w:rsidR="00DE2C7A" w:rsidRDefault="00DE2C7A" w:rsidP="00F218C6">
      <w:pPr>
        <w:pStyle w:val="ListParagraph"/>
        <w:rPr>
          <w:rFonts w:cs="Arial"/>
          <w:szCs w:val="22"/>
        </w:rPr>
      </w:pPr>
    </w:p>
    <w:p w14:paraId="10F1F415" w14:textId="77777777" w:rsidR="00DE2C7A" w:rsidRPr="00876B21" w:rsidRDefault="00DE2C7A" w:rsidP="00DE2C7A">
      <w:pPr>
        <w:jc w:val="both"/>
        <w:rPr>
          <w:rFonts w:cs="Arial"/>
          <w:szCs w:val="22"/>
        </w:rPr>
      </w:pPr>
    </w:p>
    <w:p w14:paraId="70772180" w14:textId="0A0E4F94" w:rsidR="005A27DC" w:rsidRPr="002115C2" w:rsidRDefault="005A27DC" w:rsidP="005A27DC">
      <w:pPr>
        <w:pStyle w:val="Heading2"/>
        <w:rPr>
          <w:rFonts w:cs="Arial"/>
          <w:bCs/>
          <w:szCs w:val="22"/>
        </w:rPr>
      </w:pPr>
      <w:r>
        <w:t>INVOLVING AND MENTORING UNDERGRADUATES</w:t>
      </w:r>
    </w:p>
    <w:p w14:paraId="790FC425" w14:textId="621F3570" w:rsidR="00B63B2A" w:rsidRDefault="00B63B2A" w:rsidP="00B63B2A">
      <w:pPr>
        <w:rPr>
          <w:rFonts w:cs="Arial"/>
          <w:szCs w:val="22"/>
        </w:rPr>
      </w:pPr>
      <w:r w:rsidRPr="00B63B2A">
        <w:rPr>
          <w:rFonts w:cs="Arial"/>
          <w:szCs w:val="22"/>
        </w:rPr>
        <w:t>Please provide brief answers to the following questions; limit to 1 page.</w:t>
      </w:r>
    </w:p>
    <w:p w14:paraId="1C19A7C5" w14:textId="77777777" w:rsidR="00B63B2A" w:rsidRPr="00B63B2A" w:rsidRDefault="00B63B2A" w:rsidP="00B63B2A">
      <w:pPr>
        <w:rPr>
          <w:rFonts w:cs="Arial"/>
          <w:szCs w:val="22"/>
        </w:rPr>
      </w:pPr>
    </w:p>
    <w:p w14:paraId="18BB565F" w14:textId="67CD6CCC" w:rsidR="005A27DC" w:rsidRPr="00A266FF" w:rsidRDefault="005A27DC" w:rsidP="00A266FF">
      <w:pPr>
        <w:pStyle w:val="ListParagraph"/>
        <w:numPr>
          <w:ilvl w:val="0"/>
          <w:numId w:val="21"/>
        </w:numPr>
        <w:rPr>
          <w:rFonts w:cs="Arial"/>
          <w:szCs w:val="22"/>
        </w:rPr>
      </w:pPr>
      <w:r w:rsidRPr="00A266FF">
        <w:rPr>
          <w:rFonts w:cs="Arial"/>
          <w:szCs w:val="22"/>
        </w:rPr>
        <w:t>How many undergraduates</w:t>
      </w:r>
      <w:r w:rsidR="00B63B2A">
        <w:rPr>
          <w:rFonts w:cs="Arial"/>
          <w:szCs w:val="22"/>
        </w:rPr>
        <w:t>, graduate students</w:t>
      </w:r>
      <w:r w:rsidRPr="00A266FF">
        <w:rPr>
          <w:rFonts w:cs="Arial"/>
          <w:szCs w:val="22"/>
        </w:rPr>
        <w:t xml:space="preserve"> and faculty at Morgan will participate in the project if funded?</w:t>
      </w:r>
      <w:r w:rsidR="00B63B2A">
        <w:rPr>
          <w:rFonts w:cs="Arial"/>
          <w:szCs w:val="22"/>
        </w:rPr>
        <w:t xml:space="preserve"> (</w:t>
      </w:r>
      <w:r w:rsidR="00B63B2A" w:rsidRPr="00B63B2A">
        <w:rPr>
          <w:rFonts w:cs="Arial"/>
          <w:i/>
          <w:iCs/>
          <w:szCs w:val="22"/>
        </w:rPr>
        <w:t>note</w:t>
      </w:r>
      <w:r w:rsidR="00B63B2A">
        <w:rPr>
          <w:rFonts w:cs="Arial"/>
          <w:i/>
          <w:iCs/>
          <w:szCs w:val="22"/>
        </w:rPr>
        <w:t>,</w:t>
      </w:r>
      <w:r w:rsidR="00F12323">
        <w:rPr>
          <w:rFonts w:cs="Arial"/>
          <w:i/>
          <w:iCs/>
          <w:szCs w:val="22"/>
        </w:rPr>
        <w:t xml:space="preserve"> although desirable,</w:t>
      </w:r>
      <w:r w:rsidR="00B63B2A" w:rsidRPr="00B63B2A">
        <w:rPr>
          <w:rFonts w:cs="Arial"/>
          <w:i/>
          <w:iCs/>
          <w:szCs w:val="22"/>
        </w:rPr>
        <w:t xml:space="preserve"> there is no requirement for participation of graduate students</w:t>
      </w:r>
      <w:r w:rsidR="00B63B2A">
        <w:rPr>
          <w:rFonts w:cs="Arial"/>
          <w:i/>
          <w:iCs/>
          <w:szCs w:val="22"/>
        </w:rPr>
        <w:t xml:space="preserve"> in pilot projects</w:t>
      </w:r>
      <w:r w:rsidR="00B63B2A" w:rsidRPr="00B63B2A">
        <w:rPr>
          <w:rFonts w:cs="Arial"/>
          <w:i/>
          <w:iCs/>
          <w:szCs w:val="22"/>
        </w:rPr>
        <w:t>)</w:t>
      </w:r>
    </w:p>
    <w:p w14:paraId="03101AFC" w14:textId="36367569" w:rsidR="005A27DC" w:rsidRPr="008F36D1" w:rsidRDefault="005A27DC" w:rsidP="00A266FF">
      <w:pPr>
        <w:pStyle w:val="Heading3"/>
        <w:numPr>
          <w:ilvl w:val="0"/>
          <w:numId w:val="21"/>
        </w:numPr>
        <w:shd w:val="clear" w:color="auto" w:fill="auto"/>
      </w:pPr>
      <w:r w:rsidRPr="00B76BE6">
        <w:t xml:space="preserve">Provide a short statement regarding your </w:t>
      </w:r>
      <w:r w:rsidRPr="00B76BE6">
        <w:rPr>
          <w:i/>
        </w:rPr>
        <w:t>experience</w:t>
      </w:r>
      <w:r w:rsidRPr="00B76BE6">
        <w:t xml:space="preserve"> with mentoring a diverse group of students in your relevant area of science.</w:t>
      </w:r>
    </w:p>
    <w:p w14:paraId="33F5E5B9" w14:textId="0F218DC0" w:rsidR="005A27DC" w:rsidRPr="008F36D1" w:rsidRDefault="005A27DC" w:rsidP="00A266FF">
      <w:pPr>
        <w:pStyle w:val="Heading3"/>
        <w:numPr>
          <w:ilvl w:val="0"/>
          <w:numId w:val="21"/>
        </w:numPr>
        <w:shd w:val="clear" w:color="auto" w:fill="auto"/>
      </w:pPr>
      <w:r w:rsidRPr="00B76BE6">
        <w:t xml:space="preserve">Provide a short statement regarding </w:t>
      </w:r>
      <w:r>
        <w:t>your history of presentation and publication of research results with students</w:t>
      </w:r>
      <w:r w:rsidR="00A266FF">
        <w:t>.</w:t>
      </w:r>
    </w:p>
    <w:p w14:paraId="5B889D6F" w14:textId="48A4311B" w:rsidR="005A27DC" w:rsidRDefault="005A27DC" w:rsidP="00A266FF">
      <w:pPr>
        <w:pStyle w:val="Heading3"/>
        <w:numPr>
          <w:ilvl w:val="0"/>
          <w:numId w:val="21"/>
        </w:numPr>
        <w:shd w:val="clear" w:color="auto" w:fill="auto"/>
      </w:pPr>
      <w:r>
        <w:t>Provide a short training plan for students participating in your project</w:t>
      </w:r>
      <w:r w:rsidR="00A266FF">
        <w:t>.</w:t>
      </w:r>
    </w:p>
    <w:p w14:paraId="149E638D" w14:textId="494C69A7" w:rsidR="005A27DC" w:rsidRPr="00EA0EC3" w:rsidRDefault="00EA0EC3" w:rsidP="005A27DC">
      <w:pPr>
        <w:rPr>
          <w:rFonts w:cs="Arial"/>
          <w:b/>
          <w:bCs/>
          <w:i/>
          <w:iCs/>
          <w:szCs w:val="22"/>
        </w:rPr>
      </w:pPr>
      <w:r w:rsidRPr="00EA0EC3">
        <w:rPr>
          <w:rFonts w:cs="Arial"/>
          <w:b/>
          <w:bCs/>
          <w:i/>
          <w:iCs/>
          <w:szCs w:val="22"/>
        </w:rPr>
        <w:t>Note: participation of undergraduate students in the project i</w:t>
      </w:r>
      <w:r w:rsidR="00A74D7F">
        <w:rPr>
          <w:rFonts w:cs="Arial"/>
          <w:b/>
          <w:bCs/>
          <w:i/>
          <w:iCs/>
          <w:szCs w:val="22"/>
        </w:rPr>
        <w:t>s</w:t>
      </w:r>
      <w:r w:rsidRPr="00EA0EC3">
        <w:rPr>
          <w:rFonts w:cs="Arial"/>
          <w:b/>
          <w:bCs/>
          <w:i/>
          <w:iCs/>
          <w:szCs w:val="22"/>
        </w:rPr>
        <w:t xml:space="preserve"> mandatory for ASCEND pilot proposals!</w:t>
      </w:r>
    </w:p>
    <w:p w14:paraId="1720B929" w14:textId="027E0B99" w:rsidR="00EC5E26" w:rsidRDefault="00EC5E26" w:rsidP="005A27DC">
      <w:pPr>
        <w:rPr>
          <w:rFonts w:cs="Arial"/>
          <w:szCs w:val="22"/>
        </w:rPr>
      </w:pPr>
    </w:p>
    <w:p w14:paraId="371C8639" w14:textId="77777777" w:rsidR="00EC5E26" w:rsidRPr="008F36D1" w:rsidRDefault="00EC5E26" w:rsidP="005A27DC">
      <w:pPr>
        <w:rPr>
          <w:rFonts w:cs="Arial"/>
          <w:szCs w:val="22"/>
        </w:rPr>
      </w:pPr>
    </w:p>
    <w:p w14:paraId="1B5DCB2D" w14:textId="77777777" w:rsidR="005A27DC" w:rsidRPr="008F36D1" w:rsidRDefault="005A27DC" w:rsidP="005A27DC">
      <w:pPr>
        <w:pStyle w:val="Heading2"/>
      </w:pPr>
      <w:r w:rsidRPr="008F36D1">
        <w:t>PLAN</w:t>
      </w:r>
      <w:r>
        <w:t>S</w:t>
      </w:r>
      <w:r w:rsidRPr="008F36D1">
        <w:t xml:space="preserve"> FOR APPLYING FOR EXTERNAL FUNDING </w:t>
      </w:r>
    </w:p>
    <w:p w14:paraId="1347D08D" w14:textId="5493628B" w:rsidR="00EA0EC3" w:rsidRPr="00EA0EC3" w:rsidRDefault="00EA0EC3" w:rsidP="00EA0EC3">
      <w:pPr>
        <w:rPr>
          <w:rFonts w:cs="Arial"/>
          <w:szCs w:val="22"/>
        </w:rPr>
      </w:pPr>
      <w:r w:rsidRPr="00EA0EC3">
        <w:rPr>
          <w:rFonts w:cs="Arial"/>
          <w:szCs w:val="22"/>
        </w:rPr>
        <w:t xml:space="preserve">Please provide </w:t>
      </w:r>
      <w:r w:rsidR="002F5D85">
        <w:rPr>
          <w:rFonts w:cs="Arial"/>
          <w:szCs w:val="22"/>
        </w:rPr>
        <w:t xml:space="preserve">a </w:t>
      </w:r>
      <w:r w:rsidRPr="00EA0EC3">
        <w:rPr>
          <w:rFonts w:cs="Arial"/>
          <w:szCs w:val="22"/>
        </w:rPr>
        <w:t>brief answer to the following questions; limit to 1/3 page.</w:t>
      </w:r>
    </w:p>
    <w:p w14:paraId="74CC5F5C" w14:textId="45185B68" w:rsidR="00EA0EC3" w:rsidRPr="00EA0EC3" w:rsidRDefault="00EA0EC3" w:rsidP="00EA0EC3">
      <w:pPr>
        <w:rPr>
          <w:rFonts w:cs="Arial"/>
          <w:szCs w:val="22"/>
        </w:rPr>
      </w:pPr>
    </w:p>
    <w:p w14:paraId="7848449A" w14:textId="71828A71" w:rsidR="005A27DC" w:rsidRDefault="005A27DC" w:rsidP="005A27DC">
      <w:pPr>
        <w:pStyle w:val="ListParagraph"/>
        <w:numPr>
          <w:ilvl w:val="0"/>
          <w:numId w:val="10"/>
        </w:numPr>
        <w:rPr>
          <w:rFonts w:cs="Arial"/>
          <w:szCs w:val="22"/>
        </w:rPr>
      </w:pPr>
      <w:r>
        <w:rPr>
          <w:rFonts w:cs="Arial"/>
          <w:szCs w:val="22"/>
        </w:rPr>
        <w:t xml:space="preserve">Provide specific avenues for </w:t>
      </w:r>
      <w:r w:rsidR="00EA0EC3">
        <w:rPr>
          <w:rFonts w:cs="Arial"/>
          <w:szCs w:val="22"/>
        </w:rPr>
        <w:t xml:space="preserve">seeking </w:t>
      </w:r>
      <w:r w:rsidRPr="0090761D">
        <w:rPr>
          <w:rFonts w:cs="Arial"/>
          <w:szCs w:val="22"/>
          <w:u w:val="single"/>
        </w:rPr>
        <w:t>external</w:t>
      </w:r>
      <w:r>
        <w:rPr>
          <w:rFonts w:cs="Arial"/>
          <w:szCs w:val="22"/>
        </w:rPr>
        <w:t xml:space="preserve"> funding</w:t>
      </w:r>
      <w:r w:rsidR="00EA0EC3">
        <w:rPr>
          <w:rFonts w:cs="Arial"/>
          <w:szCs w:val="22"/>
        </w:rPr>
        <w:t xml:space="preserve"> in future (funding source or agency)</w:t>
      </w:r>
      <w:r w:rsidR="00A266FF">
        <w:rPr>
          <w:rFonts w:cs="Arial"/>
          <w:szCs w:val="22"/>
        </w:rPr>
        <w:t>.</w:t>
      </w:r>
      <w:r>
        <w:rPr>
          <w:rFonts w:cs="Arial"/>
          <w:szCs w:val="22"/>
        </w:rPr>
        <w:t xml:space="preserve"> </w:t>
      </w:r>
    </w:p>
    <w:p w14:paraId="1E5C7CFF" w14:textId="2E6585BF" w:rsidR="005A27DC" w:rsidRPr="002F5D85" w:rsidRDefault="002F5D85" w:rsidP="002F5D85">
      <w:pPr>
        <w:pStyle w:val="ListParagraph"/>
        <w:rPr>
          <w:rFonts w:cs="Arial"/>
          <w:szCs w:val="22"/>
        </w:rPr>
      </w:pPr>
      <w:r>
        <w:rPr>
          <w:rFonts w:cs="Arial"/>
          <w:szCs w:val="22"/>
        </w:rPr>
        <w:t>(</w:t>
      </w:r>
      <w:r w:rsidR="005A27DC">
        <w:rPr>
          <w:rFonts w:cs="Arial"/>
          <w:szCs w:val="22"/>
        </w:rPr>
        <w:t xml:space="preserve">Include agency name, </w:t>
      </w:r>
      <w:r w:rsidR="0090761D">
        <w:rPr>
          <w:rFonts w:cs="Arial"/>
          <w:szCs w:val="22"/>
        </w:rPr>
        <w:t xml:space="preserve">anticipated </w:t>
      </w:r>
      <w:r w:rsidR="005A27DC">
        <w:rPr>
          <w:rFonts w:cs="Arial"/>
          <w:szCs w:val="22"/>
        </w:rPr>
        <w:t>deadlines, projected amount</w:t>
      </w:r>
      <w:r>
        <w:rPr>
          <w:rFonts w:cs="Arial"/>
          <w:szCs w:val="22"/>
        </w:rPr>
        <w:t>)</w:t>
      </w:r>
      <w:r w:rsidR="00A266FF">
        <w:rPr>
          <w:rFonts w:cs="Arial"/>
          <w:szCs w:val="22"/>
        </w:rPr>
        <w:t>.</w:t>
      </w:r>
    </w:p>
    <w:p w14:paraId="23B55806" w14:textId="1DB15FF0" w:rsidR="005A27DC" w:rsidRDefault="005A27DC" w:rsidP="005A27DC">
      <w:pPr>
        <w:rPr>
          <w:rFonts w:cs="Arial"/>
          <w:bCs/>
          <w:szCs w:val="22"/>
        </w:rPr>
      </w:pPr>
    </w:p>
    <w:p w14:paraId="7EFE9732" w14:textId="77777777" w:rsidR="005A27DC" w:rsidRPr="002115C2" w:rsidRDefault="005A27DC" w:rsidP="005A27DC">
      <w:pPr>
        <w:pStyle w:val="Heading2"/>
        <w:rPr>
          <w:rFonts w:cs="Arial"/>
          <w:bCs/>
          <w:szCs w:val="22"/>
        </w:rPr>
      </w:pPr>
      <w:r>
        <w:t>EXPECTED IMPACT ON RESEARCH TRAINING CAPACITY AT MORGAN STATE UNIVERSITY</w:t>
      </w:r>
    </w:p>
    <w:p w14:paraId="39C16140" w14:textId="353856CC" w:rsidR="0090761D" w:rsidRDefault="0090761D" w:rsidP="0090761D">
      <w:pPr>
        <w:rPr>
          <w:rFonts w:cs="Arial"/>
          <w:szCs w:val="22"/>
        </w:rPr>
      </w:pPr>
      <w:r w:rsidRPr="0090761D">
        <w:rPr>
          <w:rFonts w:cs="Arial"/>
          <w:szCs w:val="22"/>
        </w:rPr>
        <w:t>Please provide brief answer</w:t>
      </w:r>
      <w:r>
        <w:rPr>
          <w:rFonts w:cs="Arial"/>
          <w:szCs w:val="22"/>
        </w:rPr>
        <w:t>s</w:t>
      </w:r>
      <w:r w:rsidRPr="0090761D">
        <w:rPr>
          <w:rFonts w:cs="Arial"/>
          <w:szCs w:val="22"/>
        </w:rPr>
        <w:t xml:space="preserve"> to the following questions; limit to 1 page.</w:t>
      </w:r>
    </w:p>
    <w:p w14:paraId="75618140" w14:textId="77777777" w:rsidR="0090761D" w:rsidRPr="0090761D" w:rsidRDefault="0090761D" w:rsidP="0090761D">
      <w:pPr>
        <w:rPr>
          <w:rFonts w:cs="Arial"/>
          <w:szCs w:val="22"/>
        </w:rPr>
      </w:pPr>
    </w:p>
    <w:p w14:paraId="06F2A230" w14:textId="77777777" w:rsidR="00EC5E26" w:rsidRPr="00EC5E26" w:rsidRDefault="00EC5E26" w:rsidP="00EC5E26">
      <w:pPr>
        <w:pStyle w:val="Heading3"/>
        <w:numPr>
          <w:ilvl w:val="0"/>
          <w:numId w:val="22"/>
        </w:numPr>
        <w:shd w:val="clear" w:color="auto" w:fill="auto"/>
      </w:pPr>
      <w:r w:rsidRPr="00EC5E26">
        <w:t xml:space="preserve">How will the research capacity and research training capacity of Morgan State University be affected if this project is funded?  </w:t>
      </w:r>
    </w:p>
    <w:p w14:paraId="45C1B439" w14:textId="0F4DEB03" w:rsidR="00EC5E26" w:rsidRDefault="0090761D" w:rsidP="00EC5E26">
      <w:pPr>
        <w:pStyle w:val="Heading3"/>
        <w:numPr>
          <w:ilvl w:val="0"/>
          <w:numId w:val="22"/>
        </w:numPr>
        <w:shd w:val="clear" w:color="auto" w:fill="auto"/>
      </w:pPr>
      <w:r>
        <w:t>If applies, h</w:t>
      </w:r>
      <w:r w:rsidR="00EC5E26" w:rsidRPr="00EC5E26">
        <w:t>ow will this project further the mission of ASCEND in preparing Morgan students for professional careers in biomedical research?</w:t>
      </w:r>
      <w:r w:rsidR="00EC5E26">
        <w:t xml:space="preserve"> </w:t>
      </w:r>
    </w:p>
    <w:p w14:paraId="2AC7A7D7" w14:textId="29517211" w:rsidR="0090761D" w:rsidRDefault="0090761D" w:rsidP="0090761D">
      <w:pPr>
        <w:pStyle w:val="ListParagraph"/>
        <w:numPr>
          <w:ilvl w:val="0"/>
          <w:numId w:val="22"/>
        </w:numPr>
      </w:pPr>
      <w:r>
        <w:t>If applies, h</w:t>
      </w:r>
      <w:r w:rsidRPr="00EC5E26">
        <w:t>ow will this project further the mission</w:t>
      </w:r>
      <w:r>
        <w:t xml:space="preserve"> of RCMI to develop an interdisciplinary approach to health disparities research at MSU?</w:t>
      </w:r>
    </w:p>
    <w:p w14:paraId="3491D14A" w14:textId="59421D82" w:rsidR="0090761D" w:rsidRPr="0090761D" w:rsidRDefault="0090761D" w:rsidP="0090761D">
      <w:pPr>
        <w:pStyle w:val="ListParagraph"/>
        <w:numPr>
          <w:ilvl w:val="0"/>
          <w:numId w:val="22"/>
        </w:numPr>
      </w:pPr>
      <w:r>
        <w:t xml:space="preserve">How are you planning to disseminate the results of the research from this pilot </w:t>
      </w:r>
      <w:r w:rsidR="00E23F12">
        <w:t xml:space="preserve">award </w:t>
      </w:r>
      <w:r>
        <w:t>at conferences and in publications?</w:t>
      </w:r>
    </w:p>
    <w:p w14:paraId="6885DAD8" w14:textId="193D1D6A" w:rsidR="00EC5E26" w:rsidRPr="00EC5E26" w:rsidRDefault="00EC5E26" w:rsidP="00EC5E26">
      <w:pPr>
        <w:pStyle w:val="Heading3"/>
        <w:numPr>
          <w:ilvl w:val="0"/>
          <w:numId w:val="22"/>
        </w:numPr>
        <w:shd w:val="clear" w:color="auto" w:fill="auto"/>
      </w:pPr>
      <w:r w:rsidRPr="00EC5E26">
        <w:rPr>
          <w:i/>
        </w:rPr>
        <w:t xml:space="preserve">We understand that the impact of a one-year </w:t>
      </w:r>
      <w:r w:rsidR="0090761D">
        <w:rPr>
          <w:i/>
        </w:rPr>
        <w:t>or two</w:t>
      </w:r>
      <w:r w:rsidR="00A74D7F">
        <w:rPr>
          <w:i/>
        </w:rPr>
        <w:t>-</w:t>
      </w:r>
      <w:r w:rsidR="0090761D">
        <w:rPr>
          <w:i/>
        </w:rPr>
        <w:t xml:space="preserve">year </w:t>
      </w:r>
      <w:r w:rsidRPr="00EC5E26">
        <w:rPr>
          <w:i/>
        </w:rPr>
        <w:t xml:space="preserve">project may be </w:t>
      </w:r>
      <w:proofErr w:type="gramStart"/>
      <w:r w:rsidRPr="00EC5E26">
        <w:rPr>
          <w:i/>
        </w:rPr>
        <w:t>limited, but</w:t>
      </w:r>
      <w:proofErr w:type="gramEnd"/>
      <w:r w:rsidRPr="00EC5E26">
        <w:rPr>
          <w:i/>
        </w:rPr>
        <w:t xml:space="preserve"> discuss long-term expectations if a continuation of the proposed research is funded independently</w:t>
      </w:r>
      <w:r w:rsidR="005A24C3">
        <w:rPr>
          <w:i/>
        </w:rPr>
        <w:t>.</w:t>
      </w:r>
      <w:r w:rsidRPr="00EC5E26">
        <w:rPr>
          <w:i/>
        </w:rPr>
        <w:t xml:space="preserve"> </w:t>
      </w:r>
    </w:p>
    <w:p w14:paraId="2D2D7131" w14:textId="307ABCB7" w:rsidR="00DE2C7A" w:rsidRDefault="00DE2C7A" w:rsidP="00DE2C7A">
      <w:pPr>
        <w:rPr>
          <w:rFonts w:cs="Arial"/>
          <w:b/>
          <w:bCs/>
          <w:szCs w:val="22"/>
        </w:rPr>
      </w:pPr>
    </w:p>
    <w:p w14:paraId="6FA6885A" w14:textId="2741B45A" w:rsidR="002A68F4" w:rsidRPr="00EC5E26" w:rsidRDefault="002A68F4" w:rsidP="00EC5E26">
      <w:pPr>
        <w:shd w:val="clear" w:color="auto" w:fill="000000" w:themeFill="text1"/>
        <w:rPr>
          <w:rFonts w:cs="Arial"/>
          <w:b/>
          <w:bCs/>
          <w:color w:val="FFFFFF" w:themeColor="background1"/>
          <w:szCs w:val="22"/>
        </w:rPr>
      </w:pPr>
      <w:r w:rsidRPr="00EC5E26">
        <w:rPr>
          <w:rFonts w:cs="Arial"/>
          <w:b/>
          <w:bCs/>
          <w:color w:val="FFFFFF" w:themeColor="background1"/>
          <w:szCs w:val="22"/>
        </w:rPr>
        <w:t>RESOURCES</w:t>
      </w:r>
    </w:p>
    <w:p w14:paraId="4B32E1DB" w14:textId="3361EDD1" w:rsidR="00AC33F0" w:rsidRPr="000C1570" w:rsidRDefault="00AC33F0" w:rsidP="00AC33F0">
      <w:pPr>
        <w:pStyle w:val="ListParagraph"/>
        <w:numPr>
          <w:ilvl w:val="0"/>
          <w:numId w:val="10"/>
        </w:numPr>
        <w:rPr>
          <w:rFonts w:cs="Arial"/>
          <w:szCs w:val="22"/>
        </w:rPr>
      </w:pPr>
      <w:r w:rsidRPr="000C1570">
        <w:rPr>
          <w:rFonts w:cs="Arial"/>
          <w:szCs w:val="22"/>
        </w:rPr>
        <w:t>The information in this section will show reviewers that you and your colleagues are able to perform the studies you have described in the environment available to you here at Morgan and/or at collaborating institutions.</w:t>
      </w:r>
      <w:r w:rsidR="00F12323">
        <w:rPr>
          <w:rFonts w:cs="Arial"/>
          <w:szCs w:val="22"/>
        </w:rPr>
        <w:t xml:space="preserve"> </w:t>
      </w:r>
    </w:p>
    <w:p w14:paraId="7A0F60D4" w14:textId="1EC37C3B" w:rsidR="00AC33F0" w:rsidRDefault="00AC33F0" w:rsidP="00AC33F0">
      <w:pPr>
        <w:pStyle w:val="ListParagraph"/>
        <w:numPr>
          <w:ilvl w:val="0"/>
          <w:numId w:val="10"/>
        </w:numPr>
        <w:rPr>
          <w:rFonts w:cs="Arial"/>
          <w:szCs w:val="22"/>
        </w:rPr>
      </w:pPr>
      <w:r>
        <w:rPr>
          <w:rFonts w:cs="Arial"/>
          <w:szCs w:val="22"/>
        </w:rPr>
        <w:lastRenderedPageBreak/>
        <w:t>Describe the general research facilities and infrastructure applicable to your project and any specific available equipment, computer resources (including software) or miscellaneous necessary resources. Describe relevant facilities at Morgan and at partner institutions.</w:t>
      </w:r>
    </w:p>
    <w:p w14:paraId="3B028FCA" w14:textId="2387CF41" w:rsidR="00AC33F0" w:rsidRDefault="00AC33F0" w:rsidP="00AC33F0">
      <w:pPr>
        <w:pStyle w:val="ListParagraph"/>
        <w:numPr>
          <w:ilvl w:val="0"/>
          <w:numId w:val="10"/>
        </w:numPr>
        <w:rPr>
          <w:rFonts w:cs="Arial"/>
          <w:szCs w:val="22"/>
        </w:rPr>
      </w:pPr>
      <w:r>
        <w:rPr>
          <w:rFonts w:cs="Arial"/>
          <w:szCs w:val="22"/>
        </w:rPr>
        <w:t xml:space="preserve">Describe the feasibility for completing the project in the current research environment. </w:t>
      </w:r>
    </w:p>
    <w:p w14:paraId="6C530C13" w14:textId="4668F96E" w:rsidR="00AC33F0" w:rsidRDefault="00AC33F0" w:rsidP="00AC33F0">
      <w:pPr>
        <w:pStyle w:val="ListParagraph"/>
        <w:numPr>
          <w:ilvl w:val="0"/>
          <w:numId w:val="10"/>
        </w:numPr>
        <w:rPr>
          <w:rFonts w:cs="Arial"/>
          <w:szCs w:val="22"/>
        </w:rPr>
      </w:pPr>
      <w:r>
        <w:rPr>
          <w:rFonts w:cs="Arial"/>
          <w:szCs w:val="22"/>
        </w:rPr>
        <w:t xml:space="preserve">If applicable, include any letters of support with your application. </w:t>
      </w:r>
    </w:p>
    <w:p w14:paraId="747EC523" w14:textId="03BF53D5" w:rsidR="00674C61" w:rsidRDefault="002A68F4">
      <w:r>
        <w:tab/>
      </w:r>
      <w:r w:rsidR="00674C61">
        <w:br w:type="page"/>
      </w:r>
    </w:p>
    <w:p w14:paraId="3E5DC43B" w14:textId="41BCC77D" w:rsidR="002D1D39" w:rsidRPr="004D322B" w:rsidRDefault="000612C7" w:rsidP="002D1D39">
      <w:pPr>
        <w:ind w:left="149" w:right="-20"/>
        <w:rPr>
          <w:rFonts w:eastAsia="Arial" w:cs="Arial"/>
          <w:spacing w:val="0"/>
          <w:sz w:val="16"/>
          <w:szCs w:val="16"/>
        </w:rPr>
      </w:pPr>
      <w:r w:rsidRPr="004D322B">
        <w:rPr>
          <w:rFonts w:eastAsia="Arial" w:cs="Arial"/>
          <w:b/>
          <w:bCs/>
          <w:noProof/>
          <w:spacing w:val="0"/>
          <w:szCs w:val="22"/>
        </w:rPr>
        <w:lastRenderedPageBreak/>
        <mc:AlternateContent>
          <mc:Choice Requires="wps">
            <w:drawing>
              <wp:anchor distT="45720" distB="45720" distL="114300" distR="114300" simplePos="0" relativeHeight="251663360" behindDoc="0" locked="0" layoutInCell="1" allowOverlap="1" wp14:anchorId="5C5FA648" wp14:editId="20584CA2">
                <wp:simplePos x="0" y="0"/>
                <wp:positionH relativeFrom="page">
                  <wp:posOffset>5600700</wp:posOffset>
                </wp:positionH>
                <wp:positionV relativeFrom="paragraph">
                  <wp:posOffset>83820</wp:posOffset>
                </wp:positionV>
                <wp:extent cx="1659255" cy="391795"/>
                <wp:effectExtent l="0" t="0" r="0" b="8255"/>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391795"/>
                        </a:xfrm>
                        <a:prstGeom prst="rect">
                          <a:avLst/>
                        </a:prstGeom>
                        <a:solidFill>
                          <a:srgbClr val="FFFFFF"/>
                        </a:solidFill>
                        <a:ln w="9525">
                          <a:noFill/>
                          <a:miter lim="800000"/>
                          <a:headEnd/>
                          <a:tailEnd/>
                        </a:ln>
                      </wps:spPr>
                      <wps:txbx>
                        <w:txbxContent>
                          <w:p w14:paraId="756439E9" w14:textId="77777777" w:rsidR="00EA0EC3" w:rsidRPr="004F694C" w:rsidRDefault="00EA0EC3" w:rsidP="00C23294">
                            <w:pPr>
                              <w:rPr>
                                <w:sz w:val="20"/>
                              </w:rPr>
                            </w:pPr>
                            <w:r w:rsidRPr="004F694C">
                              <w:rPr>
                                <w:sz w:val="20"/>
                              </w:rPr>
                              <w:t>THROUGH</w:t>
                            </w:r>
                          </w:p>
                          <w:p w14:paraId="210E8613" w14:textId="2F75BE8D" w:rsidR="00EA0EC3" w:rsidRPr="009E134A" w:rsidRDefault="002D5F94" w:rsidP="00C23294">
                            <w:r>
                              <w:t>xx/xx/22</w:t>
                            </w:r>
                          </w:p>
                        </w:txbxContent>
                      </wps:txbx>
                      <wps:bodyPr rot="0" vert="horz" wrap="square" lIns="91440" tIns="9144" rIns="91440" bIns="9144"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5FA648" id="_x0000_t202" coordsize="21600,21600" o:spt="202" path="m,l,21600r21600,l21600,xe">
                <v:stroke joinstyle="miter"/>
                <v:path gradientshapeok="t" o:connecttype="rect"/>
              </v:shapetype>
              <v:shape id="Text Box 2" o:spid="_x0000_s1026" type="#_x0000_t202" style="position:absolute;left:0;text-align:left;margin-left:441pt;margin-top:6.6pt;width:130.65pt;height:30.8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" stroked="f">
                <v:textbox inset=",.72pt,,.72pt">
                  <w:txbxContent>
                    <w:p w14:paraId="756439E9" w14:textId="77777777" w:rsidR="00EA0EC3" w:rsidRPr="004F694C" w:rsidRDefault="00EA0EC3" w:rsidP="00C23294">
                      <w:pPr>
                        <w:rPr>
                          <w:sz w:val="20"/>
                        </w:rPr>
                      </w:pPr>
                      <w:r w:rsidRPr="004F694C">
                        <w:rPr>
                          <w:sz w:val="20"/>
                        </w:rPr>
                        <w:t>THROUGH</w:t>
                      </w:r>
                    </w:p>
                    <w:p w14:paraId="210E8613" w14:textId="2F75BE8D" w:rsidR="00EA0EC3" w:rsidRPr="009E134A" w:rsidRDefault="002D5F94" w:rsidP="00C23294">
                      <w:r>
                        <w:t>xx/xx/22</w:t>
                      </w:r>
                    </w:p>
                  </w:txbxContent>
                </v:textbox>
                <w10:wrap type="square" anchorx="page"/>
              </v:shape>
            </w:pict>
          </mc:Fallback>
        </mc:AlternateContent>
      </w:r>
      <w:r w:rsidRPr="004D322B">
        <w:rPr>
          <w:rFonts w:eastAsia="Arial" w:cs="Arial"/>
          <w:b/>
          <w:bCs/>
          <w:noProof/>
          <w:spacing w:val="0"/>
          <w:szCs w:val="22"/>
        </w:rPr>
        <mc:AlternateContent>
          <mc:Choice Requires="wps">
            <w:drawing>
              <wp:anchor distT="45720" distB="45720" distL="114300" distR="114300" simplePos="0" relativeHeight="251661312" behindDoc="0" locked="0" layoutInCell="1" allowOverlap="1" wp14:anchorId="318EACDD" wp14:editId="023DE08E">
                <wp:simplePos x="0" y="0"/>
                <wp:positionH relativeFrom="page">
                  <wp:posOffset>4381500</wp:posOffset>
                </wp:positionH>
                <wp:positionV relativeFrom="paragraph">
                  <wp:posOffset>65405</wp:posOffset>
                </wp:positionV>
                <wp:extent cx="1295400" cy="4032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03225"/>
                        </a:xfrm>
                        <a:prstGeom prst="rect">
                          <a:avLst/>
                        </a:prstGeom>
                        <a:solidFill>
                          <a:srgbClr val="FFFFFF"/>
                        </a:solidFill>
                        <a:ln w="9525">
                          <a:noFill/>
                          <a:miter lim="800000"/>
                          <a:headEnd/>
                          <a:tailEnd/>
                        </a:ln>
                      </wps:spPr>
                      <wps:txbx>
                        <w:txbxContent>
                          <w:p w14:paraId="2EF2DC1A" w14:textId="77777777" w:rsidR="00EA0EC3" w:rsidRPr="009E134A" w:rsidRDefault="00EA0EC3">
                            <w:r w:rsidRPr="004F694C">
                              <w:rPr>
                                <w:sz w:val="20"/>
                              </w:rPr>
                              <w:t>FROM</w:t>
                            </w:r>
                          </w:p>
                          <w:p w14:paraId="35F2916F" w14:textId="531BEA35" w:rsidR="00EA0EC3" w:rsidRPr="009E134A" w:rsidRDefault="002D5F94">
                            <w:r>
                              <w:t>xx/xx/20</w:t>
                            </w:r>
                          </w:p>
                        </w:txbxContent>
                      </wps:txbx>
                      <wps:bodyPr rot="0" vert="horz" wrap="square" lIns="91440" tIns="9144" rIns="91440" bIns="9144" anchor="t" anchorCtr="0">
                        <a:noAutofit/>
                      </wps:bodyPr>
                    </wps:wsp>
                  </a:graphicData>
                </a:graphic>
                <wp14:sizeRelH relativeFrom="margin">
                  <wp14:pctWidth>0</wp14:pctWidth>
                </wp14:sizeRelH>
                <wp14:sizeRelV relativeFrom="margin">
                  <wp14:pctHeight>0</wp14:pctHeight>
                </wp14:sizeRelV>
              </wp:anchor>
            </w:drawing>
          </mc:Choice>
          <mc:Fallback>
            <w:pict>
              <v:shape w14:anchorId="318EACDD" id="_x0000_s1027" type="#_x0000_t202" style="position:absolute;left:0;text-align:left;margin-left:345pt;margin-top:5.15pt;width:102pt;height:31.7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" stroked="f">
                <v:textbox inset=",.72pt,,.72pt">
                  <w:txbxContent>
                    <w:p w14:paraId="2EF2DC1A" w14:textId="77777777" w:rsidR="00EA0EC3" w:rsidRPr="009E134A" w:rsidRDefault="00EA0EC3">
                      <w:r w:rsidRPr="004F694C">
                        <w:rPr>
                          <w:sz w:val="20"/>
                        </w:rPr>
                        <w:t>FROM</w:t>
                      </w:r>
                    </w:p>
                    <w:p w14:paraId="35F2916F" w14:textId="531BEA35" w:rsidR="00EA0EC3" w:rsidRPr="009E134A" w:rsidRDefault="002D5F94">
                      <w:r>
                        <w:t>xx/xx/20</w:t>
                      </w:r>
                    </w:p>
                  </w:txbxContent>
                </v:textbox>
                <w10:wrap type="square" anchorx="page"/>
              </v:shape>
            </w:pict>
          </mc:Fallback>
        </mc:AlternateContent>
      </w:r>
      <w:r w:rsidR="00582D73" w:rsidRPr="004D322B">
        <w:rPr>
          <w:rFonts w:eastAsia="Arial" w:cs="Arial"/>
          <w:noProof/>
          <w:spacing w:val="0"/>
          <w:sz w:val="16"/>
          <w:szCs w:val="16"/>
        </w:rPr>
        <mc:AlternateContent>
          <mc:Choice Requires="wpg">
            <w:drawing>
              <wp:anchor distT="0" distB="0" distL="114300" distR="114300" simplePos="0" relativeHeight="251659264" behindDoc="1" locked="0" layoutInCell="1" allowOverlap="1" wp14:anchorId="77B8E63B" wp14:editId="0B65614B">
                <wp:simplePos x="0" y="0"/>
                <wp:positionH relativeFrom="page">
                  <wp:posOffset>492760</wp:posOffset>
                </wp:positionH>
                <wp:positionV relativeFrom="paragraph">
                  <wp:posOffset>49753</wp:posOffset>
                </wp:positionV>
                <wp:extent cx="6787515" cy="446405"/>
                <wp:effectExtent l="0" t="0" r="13335" b="1079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7515" cy="446405"/>
                          <a:chOff x="776" y="485"/>
                          <a:chExt cx="10689" cy="703"/>
                        </a:xfrm>
                      </wpg:grpSpPr>
                      <wpg:grpSp>
                        <wpg:cNvPr id="42" name="Group 42"/>
                        <wpg:cNvGrpSpPr>
                          <a:grpSpLocks/>
                        </wpg:cNvGrpSpPr>
                        <wpg:grpSpPr bwMode="auto">
                          <a:xfrm>
                            <a:off x="792" y="501"/>
                            <a:ext cx="10657" cy="2"/>
                            <a:chOff x="792" y="501"/>
                            <a:chExt cx="10657" cy="2"/>
                          </a:xfrm>
                        </wpg:grpSpPr>
                        <wps:wsp>
                          <wps:cNvPr id="43" name="Freeform 43"/>
                          <wps:cNvSpPr>
                            <a:spLocks/>
                          </wps:cNvSpPr>
                          <wps:spPr bwMode="auto">
                            <a:xfrm>
                              <a:off x="792" y="501"/>
                              <a:ext cx="10657" cy="2"/>
                            </a:xfrm>
                            <a:custGeom>
                              <a:avLst/>
                              <a:gdLst>
                                <a:gd name="T0" fmla="+- 0 792 792"/>
                                <a:gd name="T1" fmla="*/ T0 w 10657"/>
                                <a:gd name="T2" fmla="+- 0 11449 792"/>
                                <a:gd name="T3" fmla="*/ T2 w 10657"/>
                              </a:gdLst>
                              <a:ahLst/>
                              <a:cxnLst>
                                <a:cxn ang="0">
                                  <a:pos x="T1" y="0"/>
                                </a:cxn>
                                <a:cxn ang="0">
                                  <a:pos x="T3" y="0"/>
                                </a:cxn>
                              </a:cxnLst>
                              <a:rect l="0" t="0" r="r" b="b"/>
                              <a:pathLst>
                                <a:path w="10657">
                                  <a:moveTo>
                                    <a:pt x="0" y="0"/>
                                  </a:moveTo>
                                  <a:lnTo>
                                    <a:pt x="10657"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4"/>
                        <wpg:cNvGrpSpPr>
                          <a:grpSpLocks/>
                        </wpg:cNvGrpSpPr>
                        <wpg:grpSpPr bwMode="auto">
                          <a:xfrm>
                            <a:off x="7921" y="516"/>
                            <a:ext cx="2" cy="661"/>
                            <a:chOff x="7921" y="516"/>
                            <a:chExt cx="2" cy="661"/>
                          </a:xfrm>
                        </wpg:grpSpPr>
                        <wps:wsp>
                          <wps:cNvPr id="45" name="Freeform 45"/>
                          <wps:cNvSpPr>
                            <a:spLocks/>
                          </wps:cNvSpPr>
                          <wps:spPr bwMode="auto">
                            <a:xfrm>
                              <a:off x="7921" y="516"/>
                              <a:ext cx="2" cy="661"/>
                            </a:xfrm>
                            <a:custGeom>
                              <a:avLst/>
                              <a:gdLst>
                                <a:gd name="T0" fmla="+- 0 516 516"/>
                                <a:gd name="T1" fmla="*/ 516 h 661"/>
                                <a:gd name="T2" fmla="+- 0 1177 516"/>
                                <a:gd name="T3" fmla="*/ 1177 h 661"/>
                              </a:gdLst>
                              <a:ahLst/>
                              <a:cxnLst>
                                <a:cxn ang="0">
                                  <a:pos x="0" y="T1"/>
                                </a:cxn>
                                <a:cxn ang="0">
                                  <a:pos x="0" y="T3"/>
                                </a:cxn>
                              </a:cxnLst>
                              <a:rect l="0" t="0" r="r" b="b"/>
                              <a:pathLst>
                                <a:path h="661">
                                  <a:moveTo>
                                    <a:pt x="0" y="0"/>
                                  </a:moveTo>
                                  <a:lnTo>
                                    <a:pt x="0" y="6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46"/>
                        <wpg:cNvGrpSpPr>
                          <a:grpSpLocks/>
                        </wpg:cNvGrpSpPr>
                        <wpg:grpSpPr bwMode="auto">
                          <a:xfrm>
                            <a:off x="9721" y="516"/>
                            <a:ext cx="2" cy="661"/>
                            <a:chOff x="9721" y="516"/>
                            <a:chExt cx="2" cy="661"/>
                          </a:xfrm>
                        </wpg:grpSpPr>
                        <wps:wsp>
                          <wps:cNvPr id="47" name="Freeform 47"/>
                          <wps:cNvSpPr>
                            <a:spLocks/>
                          </wps:cNvSpPr>
                          <wps:spPr bwMode="auto">
                            <a:xfrm>
                              <a:off x="9721" y="516"/>
                              <a:ext cx="2" cy="661"/>
                            </a:xfrm>
                            <a:custGeom>
                              <a:avLst/>
                              <a:gdLst>
                                <a:gd name="T0" fmla="+- 0 516 516"/>
                                <a:gd name="T1" fmla="*/ 516 h 661"/>
                                <a:gd name="T2" fmla="+- 0 1177 516"/>
                                <a:gd name="T3" fmla="*/ 1177 h 661"/>
                              </a:gdLst>
                              <a:ahLst/>
                              <a:cxnLst>
                                <a:cxn ang="0">
                                  <a:pos x="0" y="T1"/>
                                </a:cxn>
                                <a:cxn ang="0">
                                  <a:pos x="0" y="T3"/>
                                </a:cxn>
                              </a:cxnLst>
                              <a:rect l="0" t="0" r="r" b="b"/>
                              <a:pathLst>
                                <a:path h="661">
                                  <a:moveTo>
                                    <a:pt x="0" y="0"/>
                                  </a:moveTo>
                                  <a:lnTo>
                                    <a:pt x="0" y="6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48"/>
                        <wpg:cNvGrpSpPr>
                          <a:grpSpLocks/>
                        </wpg:cNvGrpSpPr>
                        <wpg:grpSpPr bwMode="auto">
                          <a:xfrm>
                            <a:off x="792" y="1182"/>
                            <a:ext cx="10657" cy="2"/>
                            <a:chOff x="792" y="1182"/>
                            <a:chExt cx="10657" cy="2"/>
                          </a:xfrm>
                        </wpg:grpSpPr>
                        <wps:wsp>
                          <wps:cNvPr id="49" name="Freeform 49"/>
                          <wps:cNvSpPr>
                            <a:spLocks/>
                          </wps:cNvSpPr>
                          <wps:spPr bwMode="auto">
                            <a:xfrm>
                              <a:off x="792" y="1182"/>
                              <a:ext cx="10657" cy="2"/>
                            </a:xfrm>
                            <a:custGeom>
                              <a:avLst/>
                              <a:gdLst>
                                <a:gd name="T0" fmla="+- 0 792 792"/>
                                <a:gd name="T1" fmla="*/ T0 w 10657"/>
                                <a:gd name="T2" fmla="+- 0 11449 792"/>
                                <a:gd name="T3" fmla="*/ T2 w 10657"/>
                              </a:gdLst>
                              <a:ahLst/>
                              <a:cxnLst>
                                <a:cxn ang="0">
                                  <a:pos x="T1" y="0"/>
                                </a:cxn>
                                <a:cxn ang="0">
                                  <a:pos x="T3" y="0"/>
                                </a:cxn>
                              </a:cxnLst>
                              <a:rect l="0" t="0" r="r" b="b"/>
                              <a:pathLst>
                                <a:path w="10657">
                                  <a:moveTo>
                                    <a:pt x="0" y="0"/>
                                  </a:moveTo>
                                  <a:lnTo>
                                    <a:pt x="106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32C4B7" id="Group 41" o:spid="_x0000_s1026" style="position:absolute;margin-left:38.8pt;margin-top:3.9pt;width:534.45pt;height:35.15pt;z-index:-251657216;mso-position-horizontal-relative:page" coordorigin="776,485" coordsize="10689,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">
                <v:group id="Group 42" o:spid="_x0000_s1027" style="position:absolute;left:792;top:501;width:10657;height:2" coordorigin="792,501" coordsize="10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">
                  <v:shape id="Freeform 43" o:spid="_x0000_s1028" style="position:absolute;left:792;top:501;width:10657;height:2;visibility:visible;mso-wrap-style:square;v-text-anchor:top" coordsize="10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" path="m,l10657,e" filled="f" strokeweight="1.6pt">
                    <v:path arrowok="t" o:connecttype="custom" o:connectlocs="0,0;10657,0" o:connectangles="0,0"/>
                  </v:shape>
                </v:group>
                <v:group id="Group 44" o:spid="_x0000_s1029" style="position:absolute;left:7921;top:516;width:2;height:661" coordorigin="7921,516" coordsize="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">
                  <v:shape id="Freeform 45" o:spid="_x0000_s1030" style="position:absolute;left:7921;top:516;width:2;height:661;visibility:visible;mso-wrap-style:square;v-text-anchor:top" coordsize="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" path="m,l,661e" filled="f" strokeweight=".58pt">
                    <v:path arrowok="t" o:connecttype="custom" o:connectlocs="0,516;0,1177" o:connectangles="0,0"/>
                  </v:shape>
                </v:group>
                <v:group id="Group 46" o:spid="_x0000_s1031" style="position:absolute;left:9721;top:516;width:2;height:661" coordorigin="9721,516" coordsize="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">
                  <v:shape id="Freeform 47" o:spid="_x0000_s1032" style="position:absolute;left:9721;top:516;width:2;height:661;visibility:visible;mso-wrap-style:square;v-text-anchor:top" coordsize="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" path="m,l,661e" filled="f" strokeweight=".58pt">
                    <v:path arrowok="t" o:connecttype="custom" o:connectlocs="0,516;0,1177" o:connectangles="0,0"/>
                  </v:shape>
                </v:group>
                <v:group id="Group 48" o:spid="_x0000_s1033" style="position:absolute;left:792;top:1182;width:10657;height:2" coordorigin="792,1182" coordsize="10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">
                  <v:shape id="Freeform 49" o:spid="_x0000_s1034" style="position:absolute;left:792;top:1182;width:10657;height:2;visibility:visible;mso-wrap-style:square;v-text-anchor:top" coordsize="10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" path="m,l10657,e" filled="f" strokeweight=".58pt">
                    <v:path arrowok="t" o:connecttype="custom" o:connectlocs="0,0;10657,0" o:connectangles="0,0"/>
                  </v:shape>
                </v:group>
                <w10:wrap anchorx="page"/>
              </v:group>
            </w:pict>
          </mc:Fallback>
        </mc:AlternateContent>
      </w:r>
    </w:p>
    <w:p w14:paraId="2E3DD04B" w14:textId="77777777" w:rsidR="00C23294" w:rsidRPr="004D322B" w:rsidRDefault="00C23294" w:rsidP="009E134A">
      <w:pPr>
        <w:ind w:left="864" w:right="-14"/>
        <w:rPr>
          <w:rFonts w:eastAsia="Arial" w:cs="Arial"/>
          <w:spacing w:val="0"/>
          <w:sz w:val="16"/>
          <w:szCs w:val="16"/>
        </w:rPr>
      </w:pPr>
      <w:r w:rsidRPr="004D322B">
        <w:rPr>
          <w:rFonts w:eastAsia="Arial" w:cs="Arial"/>
          <w:b/>
          <w:bCs/>
          <w:spacing w:val="0"/>
          <w:szCs w:val="22"/>
        </w:rPr>
        <w:t>DETAIL</w:t>
      </w:r>
      <w:r w:rsidRPr="004D322B">
        <w:rPr>
          <w:rFonts w:eastAsia="Arial" w:cs="Arial"/>
          <w:b/>
          <w:bCs/>
          <w:spacing w:val="1"/>
          <w:szCs w:val="22"/>
        </w:rPr>
        <w:t>E</w:t>
      </w:r>
      <w:r w:rsidRPr="004D322B">
        <w:rPr>
          <w:rFonts w:eastAsia="Arial" w:cs="Arial"/>
          <w:b/>
          <w:bCs/>
          <w:spacing w:val="0"/>
          <w:szCs w:val="22"/>
        </w:rPr>
        <w:t>D</w:t>
      </w:r>
      <w:r w:rsidRPr="004D322B">
        <w:rPr>
          <w:rFonts w:eastAsia="Arial" w:cs="Arial"/>
          <w:b/>
          <w:bCs/>
          <w:spacing w:val="-10"/>
          <w:szCs w:val="22"/>
        </w:rPr>
        <w:t xml:space="preserve"> </w:t>
      </w:r>
      <w:r w:rsidRPr="004D322B">
        <w:rPr>
          <w:rFonts w:eastAsia="Arial" w:cs="Arial"/>
          <w:b/>
          <w:bCs/>
          <w:spacing w:val="0"/>
          <w:szCs w:val="22"/>
        </w:rPr>
        <w:t>BUDGET</w:t>
      </w:r>
      <w:r w:rsidRPr="004D322B">
        <w:rPr>
          <w:rFonts w:eastAsia="Arial" w:cs="Arial"/>
          <w:b/>
          <w:bCs/>
          <w:spacing w:val="-9"/>
          <w:szCs w:val="22"/>
        </w:rPr>
        <w:t xml:space="preserve"> </w:t>
      </w:r>
      <w:r w:rsidRPr="004D322B">
        <w:rPr>
          <w:rFonts w:eastAsia="Arial" w:cs="Arial"/>
          <w:b/>
          <w:bCs/>
          <w:spacing w:val="1"/>
          <w:szCs w:val="22"/>
        </w:rPr>
        <w:t>F</w:t>
      </w:r>
      <w:r w:rsidRPr="004D322B">
        <w:rPr>
          <w:rFonts w:eastAsia="Arial" w:cs="Arial"/>
          <w:b/>
          <w:bCs/>
          <w:spacing w:val="0"/>
          <w:szCs w:val="22"/>
        </w:rPr>
        <w:t>OR</w:t>
      </w:r>
      <w:r w:rsidRPr="004D322B">
        <w:rPr>
          <w:rFonts w:eastAsia="Arial" w:cs="Arial"/>
          <w:b/>
          <w:bCs/>
          <w:spacing w:val="-4"/>
          <w:szCs w:val="22"/>
        </w:rPr>
        <w:t xml:space="preserve"> </w:t>
      </w:r>
      <w:r w:rsidRPr="004D322B">
        <w:rPr>
          <w:rFonts w:eastAsia="Arial" w:cs="Arial"/>
          <w:b/>
          <w:bCs/>
          <w:spacing w:val="0"/>
          <w:szCs w:val="22"/>
        </w:rPr>
        <w:t>INITIAL</w:t>
      </w:r>
      <w:r w:rsidRPr="004D322B">
        <w:rPr>
          <w:rFonts w:eastAsia="Arial" w:cs="Arial"/>
          <w:b/>
          <w:bCs/>
          <w:spacing w:val="-6"/>
          <w:szCs w:val="22"/>
        </w:rPr>
        <w:t xml:space="preserve"> </w:t>
      </w:r>
      <w:r w:rsidRPr="004D322B">
        <w:rPr>
          <w:rFonts w:eastAsia="Arial" w:cs="Arial"/>
          <w:b/>
          <w:bCs/>
          <w:spacing w:val="0"/>
          <w:szCs w:val="22"/>
        </w:rPr>
        <w:t>BUDGET</w:t>
      </w:r>
      <w:r w:rsidRPr="004D322B">
        <w:rPr>
          <w:rFonts w:eastAsia="Arial" w:cs="Arial"/>
          <w:b/>
          <w:bCs/>
          <w:spacing w:val="-9"/>
          <w:szCs w:val="22"/>
        </w:rPr>
        <w:t xml:space="preserve"> </w:t>
      </w:r>
      <w:r w:rsidRPr="004D322B">
        <w:rPr>
          <w:rFonts w:eastAsia="Arial" w:cs="Arial"/>
          <w:b/>
          <w:bCs/>
          <w:spacing w:val="1"/>
          <w:szCs w:val="22"/>
        </w:rPr>
        <w:t>P</w:t>
      </w:r>
      <w:r w:rsidRPr="004D322B">
        <w:rPr>
          <w:rFonts w:eastAsia="Arial" w:cs="Arial"/>
          <w:b/>
          <w:bCs/>
          <w:spacing w:val="0"/>
          <w:szCs w:val="22"/>
        </w:rPr>
        <w:t xml:space="preserve">ERIOD </w:t>
      </w:r>
      <w:r w:rsidRPr="004D322B">
        <w:rPr>
          <w:rFonts w:eastAsia="Arial" w:cs="Arial"/>
          <w:b/>
          <w:bCs/>
          <w:spacing w:val="0"/>
          <w:szCs w:val="22"/>
        </w:rPr>
        <w:tab/>
      </w:r>
      <w:r w:rsidRPr="004D322B">
        <w:rPr>
          <w:rFonts w:eastAsia="Arial" w:cs="Arial"/>
          <w:b/>
          <w:bCs/>
          <w:spacing w:val="0"/>
          <w:szCs w:val="22"/>
        </w:rPr>
        <w:tab/>
      </w:r>
      <w:r w:rsidR="009E134A" w:rsidRPr="004D322B">
        <w:rPr>
          <w:rFonts w:eastAsia="Arial" w:cs="Arial"/>
          <w:b/>
          <w:bCs/>
          <w:spacing w:val="0"/>
          <w:szCs w:val="22"/>
        </w:rPr>
        <w:tab/>
      </w:r>
      <w:r w:rsidRPr="004D322B">
        <w:rPr>
          <w:rFonts w:eastAsia="Arial" w:cs="Arial"/>
          <w:b/>
          <w:bCs/>
          <w:spacing w:val="0"/>
          <w:szCs w:val="22"/>
        </w:rPr>
        <w:t>DIRECT</w:t>
      </w:r>
      <w:r w:rsidRPr="004D322B">
        <w:rPr>
          <w:rFonts w:eastAsia="Arial" w:cs="Arial"/>
          <w:b/>
          <w:bCs/>
          <w:spacing w:val="-7"/>
          <w:szCs w:val="22"/>
        </w:rPr>
        <w:t xml:space="preserve"> </w:t>
      </w:r>
      <w:r w:rsidRPr="004D322B">
        <w:rPr>
          <w:rFonts w:eastAsia="Arial" w:cs="Arial"/>
          <w:b/>
          <w:bCs/>
          <w:spacing w:val="0"/>
          <w:szCs w:val="22"/>
        </w:rPr>
        <w:t>COSTS</w:t>
      </w:r>
      <w:r w:rsidRPr="004D322B">
        <w:rPr>
          <w:rFonts w:eastAsia="Arial" w:cs="Arial"/>
          <w:b/>
          <w:bCs/>
          <w:spacing w:val="-8"/>
          <w:szCs w:val="22"/>
        </w:rPr>
        <w:t xml:space="preserve"> </w:t>
      </w:r>
      <w:r w:rsidRPr="004D322B">
        <w:rPr>
          <w:rFonts w:eastAsia="Arial" w:cs="Arial"/>
          <w:b/>
          <w:bCs/>
          <w:spacing w:val="0"/>
          <w:szCs w:val="22"/>
        </w:rPr>
        <w:t>ON</w:t>
      </w:r>
      <w:r w:rsidRPr="004D322B">
        <w:rPr>
          <w:rFonts w:eastAsia="Arial" w:cs="Arial"/>
          <w:b/>
          <w:bCs/>
          <w:spacing w:val="1"/>
          <w:szCs w:val="22"/>
        </w:rPr>
        <w:t>L</w:t>
      </w:r>
      <w:r w:rsidRPr="004D322B">
        <w:rPr>
          <w:rFonts w:eastAsia="Arial" w:cs="Arial"/>
          <w:b/>
          <w:bCs/>
          <w:spacing w:val="0"/>
          <w:szCs w:val="22"/>
        </w:rPr>
        <w:t>Y</w:t>
      </w:r>
    </w:p>
    <w:p w14:paraId="146CA451" w14:textId="77777777" w:rsidR="002B7764" w:rsidRDefault="002B7764" w:rsidP="002B7764">
      <w:pPr>
        <w:ind w:left="149" w:right="-20"/>
        <w:rPr>
          <w:rFonts w:eastAsia="Arial" w:cs="Arial"/>
          <w:spacing w:val="0"/>
          <w:sz w:val="16"/>
          <w:szCs w:val="16"/>
        </w:rPr>
      </w:pPr>
    </w:p>
    <w:p w14:paraId="26E86D73" w14:textId="77777777" w:rsidR="002B7764" w:rsidRPr="002B7764" w:rsidRDefault="002B7764" w:rsidP="002B7764">
      <w:pPr>
        <w:ind w:left="149" w:right="-20"/>
        <w:rPr>
          <w:rFonts w:eastAsia="Arial" w:cs="Arial"/>
          <w:spacing w:val="0"/>
          <w:sz w:val="16"/>
          <w:szCs w:val="16"/>
        </w:rPr>
      </w:pPr>
      <w:r w:rsidRPr="002B7764">
        <w:rPr>
          <w:rFonts w:eastAsia="Arial" w:cs="Arial"/>
          <w:spacing w:val="0"/>
          <w:sz w:val="16"/>
          <w:szCs w:val="16"/>
        </w:rPr>
        <w:t>List PERSONNEL</w:t>
      </w:r>
    </w:p>
    <w:p w14:paraId="3DBBAD31" w14:textId="77777777" w:rsidR="002B7764" w:rsidRPr="002B7764" w:rsidRDefault="002B7764" w:rsidP="002B7764">
      <w:pPr>
        <w:ind w:left="149" w:right="-20"/>
        <w:rPr>
          <w:rFonts w:eastAsia="Arial" w:cs="Arial"/>
          <w:spacing w:val="0"/>
          <w:sz w:val="16"/>
          <w:szCs w:val="16"/>
        </w:rPr>
      </w:pPr>
      <w:r w:rsidRPr="002B7764">
        <w:rPr>
          <w:rFonts w:eastAsia="Arial" w:cs="Arial"/>
          <w:spacing w:val="0"/>
          <w:sz w:val="16"/>
          <w:szCs w:val="16"/>
        </w:rPr>
        <w:t>Use Calendar, Academic or Summer to Enter Months Devoted to the Project</w:t>
      </w:r>
    </w:p>
    <w:p w14:paraId="63F01787" w14:textId="77777777" w:rsidR="002B7764" w:rsidRDefault="002B7764" w:rsidP="002B7764">
      <w:pPr>
        <w:ind w:left="149" w:right="-20"/>
        <w:rPr>
          <w:rFonts w:eastAsia="Arial" w:cs="Arial"/>
          <w:spacing w:val="0"/>
          <w:sz w:val="16"/>
          <w:szCs w:val="16"/>
        </w:rPr>
      </w:pPr>
      <w:r w:rsidRPr="002B7764">
        <w:rPr>
          <w:rFonts w:eastAsia="Arial" w:cs="Arial"/>
          <w:spacing w:val="0"/>
          <w:sz w:val="16"/>
          <w:szCs w:val="16"/>
        </w:rPr>
        <w:t>Enter Dollar Amounts Requested (omit cents) for Salary Requested and Fringe Benefits</w:t>
      </w:r>
    </w:p>
    <w:tbl>
      <w:tblPr>
        <w:tblStyle w:val="TableGrid"/>
        <w:tblW w:w="0" w:type="auto"/>
        <w:tblInd w:w="149" w:type="dxa"/>
        <w:tblLook w:val="04A0" w:firstRow="1" w:lastRow="0" w:firstColumn="1" w:lastColumn="0" w:noHBand="0" w:noVBand="1"/>
      </w:tblPr>
      <w:tblGrid>
        <w:gridCol w:w="2090"/>
        <w:gridCol w:w="1034"/>
        <w:gridCol w:w="1034"/>
        <w:gridCol w:w="1034"/>
        <w:gridCol w:w="1034"/>
        <w:gridCol w:w="1067"/>
        <w:gridCol w:w="1212"/>
        <w:gridCol w:w="1075"/>
        <w:gridCol w:w="1061"/>
      </w:tblGrid>
      <w:tr w:rsidR="002B7764" w14:paraId="60776410" w14:textId="77777777" w:rsidTr="00323E30">
        <w:trPr>
          <w:trHeight w:val="576"/>
        </w:trPr>
        <w:tc>
          <w:tcPr>
            <w:tcW w:w="2090" w:type="dxa"/>
            <w:tcBorders>
              <w:left w:val="nil"/>
            </w:tcBorders>
            <w:vAlign w:val="bottom"/>
          </w:tcPr>
          <w:p w14:paraId="0CC37102" w14:textId="77777777" w:rsidR="002B7764" w:rsidRDefault="002B7764" w:rsidP="00323E30">
            <w:pPr>
              <w:ind w:right="-20"/>
              <w:jc w:val="center"/>
              <w:rPr>
                <w:rFonts w:eastAsia="Arial" w:cs="Arial"/>
                <w:spacing w:val="0"/>
                <w:sz w:val="16"/>
                <w:szCs w:val="16"/>
              </w:rPr>
            </w:pPr>
            <w:r>
              <w:rPr>
                <w:rFonts w:eastAsia="Arial" w:cs="Arial"/>
                <w:spacing w:val="0"/>
                <w:sz w:val="16"/>
                <w:szCs w:val="16"/>
              </w:rPr>
              <w:t>NAME</w:t>
            </w:r>
          </w:p>
        </w:tc>
        <w:tc>
          <w:tcPr>
            <w:tcW w:w="1034" w:type="dxa"/>
            <w:vAlign w:val="bottom"/>
          </w:tcPr>
          <w:p w14:paraId="40D320D5" w14:textId="77777777" w:rsidR="002B7764" w:rsidRDefault="002B7764" w:rsidP="00323E30">
            <w:pPr>
              <w:ind w:right="-20"/>
              <w:jc w:val="center"/>
              <w:rPr>
                <w:rFonts w:eastAsia="Arial" w:cs="Arial"/>
                <w:spacing w:val="0"/>
                <w:sz w:val="16"/>
                <w:szCs w:val="16"/>
              </w:rPr>
            </w:pPr>
            <w:r w:rsidRPr="00505691">
              <w:rPr>
                <w:rFonts w:eastAsia="Arial" w:cs="Arial"/>
                <w:spacing w:val="0"/>
                <w:sz w:val="16"/>
                <w:szCs w:val="16"/>
              </w:rPr>
              <w:t>ROLE ON PROJECT</w:t>
            </w:r>
          </w:p>
        </w:tc>
        <w:tc>
          <w:tcPr>
            <w:tcW w:w="1034" w:type="dxa"/>
            <w:vAlign w:val="bottom"/>
          </w:tcPr>
          <w:p w14:paraId="7E9F73AD" w14:textId="77777777" w:rsidR="002B7764" w:rsidRDefault="002B7764" w:rsidP="00323E30">
            <w:pPr>
              <w:ind w:right="-20"/>
              <w:jc w:val="center"/>
              <w:rPr>
                <w:rFonts w:eastAsia="Arial" w:cs="Arial"/>
                <w:spacing w:val="0"/>
                <w:sz w:val="16"/>
                <w:szCs w:val="16"/>
              </w:rPr>
            </w:pPr>
            <w:r>
              <w:rPr>
                <w:rFonts w:eastAsia="Arial" w:cs="Arial"/>
                <w:spacing w:val="0"/>
                <w:sz w:val="16"/>
                <w:szCs w:val="16"/>
              </w:rPr>
              <w:t xml:space="preserve">Cal. </w:t>
            </w:r>
            <w:r>
              <w:rPr>
                <w:rFonts w:eastAsia="Arial" w:cs="Arial"/>
                <w:spacing w:val="0"/>
                <w:sz w:val="16"/>
                <w:szCs w:val="16"/>
              </w:rPr>
              <w:br/>
            </w:r>
            <w:proofErr w:type="spellStart"/>
            <w:r>
              <w:rPr>
                <w:rFonts w:eastAsia="Arial" w:cs="Arial"/>
                <w:spacing w:val="0"/>
                <w:sz w:val="16"/>
                <w:szCs w:val="16"/>
              </w:rPr>
              <w:t>Mnths</w:t>
            </w:r>
            <w:proofErr w:type="spellEnd"/>
          </w:p>
        </w:tc>
        <w:tc>
          <w:tcPr>
            <w:tcW w:w="1034" w:type="dxa"/>
            <w:vAlign w:val="bottom"/>
          </w:tcPr>
          <w:p w14:paraId="4625AE0E" w14:textId="77777777" w:rsidR="002B7764" w:rsidRDefault="002B7764" w:rsidP="00323E30">
            <w:pPr>
              <w:ind w:right="-20"/>
              <w:jc w:val="center"/>
              <w:rPr>
                <w:rFonts w:eastAsia="Arial" w:cs="Arial"/>
                <w:spacing w:val="0"/>
                <w:sz w:val="16"/>
                <w:szCs w:val="16"/>
              </w:rPr>
            </w:pPr>
            <w:r>
              <w:rPr>
                <w:rFonts w:eastAsia="Arial" w:cs="Arial"/>
                <w:spacing w:val="0"/>
                <w:sz w:val="16"/>
                <w:szCs w:val="16"/>
              </w:rPr>
              <w:t>Acad.</w:t>
            </w:r>
            <w:r>
              <w:rPr>
                <w:rFonts w:eastAsia="Arial" w:cs="Arial"/>
                <w:spacing w:val="0"/>
                <w:sz w:val="16"/>
                <w:szCs w:val="16"/>
              </w:rPr>
              <w:br/>
            </w:r>
            <w:proofErr w:type="spellStart"/>
            <w:r>
              <w:rPr>
                <w:rFonts w:eastAsia="Arial" w:cs="Arial"/>
                <w:spacing w:val="0"/>
                <w:sz w:val="16"/>
                <w:szCs w:val="16"/>
              </w:rPr>
              <w:t>Mnths</w:t>
            </w:r>
            <w:proofErr w:type="spellEnd"/>
          </w:p>
        </w:tc>
        <w:tc>
          <w:tcPr>
            <w:tcW w:w="1034" w:type="dxa"/>
            <w:vAlign w:val="bottom"/>
          </w:tcPr>
          <w:p w14:paraId="2E9332D1" w14:textId="77777777" w:rsidR="002B7764" w:rsidRDefault="002B7764" w:rsidP="00323E30">
            <w:pPr>
              <w:ind w:right="-20"/>
              <w:jc w:val="center"/>
              <w:rPr>
                <w:rFonts w:eastAsia="Arial" w:cs="Arial"/>
                <w:spacing w:val="0"/>
                <w:sz w:val="16"/>
                <w:szCs w:val="16"/>
              </w:rPr>
            </w:pPr>
            <w:r>
              <w:rPr>
                <w:rFonts w:eastAsia="Arial" w:cs="Arial"/>
                <w:spacing w:val="0"/>
                <w:sz w:val="16"/>
                <w:szCs w:val="16"/>
              </w:rPr>
              <w:t>Summer</w:t>
            </w:r>
            <w:r>
              <w:rPr>
                <w:rFonts w:eastAsia="Arial" w:cs="Arial"/>
                <w:spacing w:val="0"/>
                <w:sz w:val="16"/>
                <w:szCs w:val="16"/>
              </w:rPr>
              <w:br/>
            </w:r>
            <w:proofErr w:type="spellStart"/>
            <w:r>
              <w:rPr>
                <w:rFonts w:eastAsia="Arial" w:cs="Arial"/>
                <w:spacing w:val="0"/>
                <w:sz w:val="16"/>
                <w:szCs w:val="16"/>
              </w:rPr>
              <w:t>Mnths</w:t>
            </w:r>
            <w:proofErr w:type="spellEnd"/>
          </w:p>
        </w:tc>
        <w:tc>
          <w:tcPr>
            <w:tcW w:w="1067" w:type="dxa"/>
            <w:vAlign w:val="bottom"/>
          </w:tcPr>
          <w:p w14:paraId="60114CB2" w14:textId="77777777" w:rsidR="002B7764" w:rsidRDefault="002B7764" w:rsidP="00323E30">
            <w:pPr>
              <w:ind w:right="-20"/>
              <w:jc w:val="center"/>
              <w:rPr>
                <w:rFonts w:eastAsia="Arial" w:cs="Arial"/>
                <w:spacing w:val="0"/>
                <w:sz w:val="16"/>
                <w:szCs w:val="16"/>
              </w:rPr>
            </w:pPr>
            <w:r>
              <w:rPr>
                <w:rFonts w:eastAsia="Arial" w:cs="Arial"/>
                <w:spacing w:val="0"/>
                <w:sz w:val="16"/>
                <w:szCs w:val="16"/>
              </w:rPr>
              <w:t>INST. BASE SALARY</w:t>
            </w:r>
          </w:p>
        </w:tc>
        <w:tc>
          <w:tcPr>
            <w:tcW w:w="1212" w:type="dxa"/>
            <w:vAlign w:val="bottom"/>
          </w:tcPr>
          <w:p w14:paraId="12B84187" w14:textId="77777777" w:rsidR="002B7764" w:rsidRDefault="002B7764" w:rsidP="00323E30">
            <w:pPr>
              <w:ind w:right="-20"/>
              <w:jc w:val="center"/>
              <w:rPr>
                <w:rFonts w:eastAsia="Arial" w:cs="Arial"/>
                <w:spacing w:val="0"/>
                <w:sz w:val="16"/>
                <w:szCs w:val="16"/>
              </w:rPr>
            </w:pPr>
            <w:r>
              <w:rPr>
                <w:rFonts w:eastAsia="Arial" w:cs="Arial"/>
                <w:spacing w:val="0"/>
                <w:sz w:val="16"/>
                <w:szCs w:val="16"/>
              </w:rPr>
              <w:t>SALARY</w:t>
            </w:r>
            <w:r>
              <w:rPr>
                <w:rFonts w:eastAsia="Arial" w:cs="Arial"/>
                <w:spacing w:val="0"/>
                <w:sz w:val="16"/>
                <w:szCs w:val="16"/>
              </w:rPr>
              <w:br/>
              <w:t>REQUESTED</w:t>
            </w:r>
          </w:p>
        </w:tc>
        <w:tc>
          <w:tcPr>
            <w:tcW w:w="1075" w:type="dxa"/>
            <w:vAlign w:val="bottom"/>
          </w:tcPr>
          <w:p w14:paraId="41B68AFF" w14:textId="77777777" w:rsidR="002B7764" w:rsidRDefault="002B7764" w:rsidP="00323E30">
            <w:pPr>
              <w:ind w:right="-20"/>
              <w:jc w:val="center"/>
              <w:rPr>
                <w:rFonts w:eastAsia="Arial" w:cs="Arial"/>
                <w:spacing w:val="0"/>
                <w:sz w:val="16"/>
                <w:szCs w:val="16"/>
              </w:rPr>
            </w:pPr>
            <w:r>
              <w:rPr>
                <w:rFonts w:eastAsia="Arial" w:cs="Arial"/>
                <w:spacing w:val="0"/>
                <w:sz w:val="16"/>
                <w:szCs w:val="16"/>
              </w:rPr>
              <w:t>FRINGE</w:t>
            </w:r>
            <w:r>
              <w:rPr>
                <w:rFonts w:eastAsia="Arial" w:cs="Arial"/>
                <w:spacing w:val="0"/>
                <w:sz w:val="16"/>
                <w:szCs w:val="16"/>
              </w:rPr>
              <w:br/>
              <w:t>BENEFITS</w:t>
            </w:r>
          </w:p>
        </w:tc>
        <w:tc>
          <w:tcPr>
            <w:tcW w:w="1061" w:type="dxa"/>
            <w:tcBorders>
              <w:right w:val="nil"/>
            </w:tcBorders>
            <w:vAlign w:val="bottom"/>
          </w:tcPr>
          <w:p w14:paraId="12FF1FE6" w14:textId="77777777" w:rsidR="002B7764" w:rsidRDefault="002B7764" w:rsidP="00323E30">
            <w:pPr>
              <w:ind w:right="-20"/>
              <w:jc w:val="center"/>
              <w:rPr>
                <w:rFonts w:eastAsia="Arial" w:cs="Arial"/>
                <w:spacing w:val="0"/>
                <w:sz w:val="16"/>
                <w:szCs w:val="16"/>
              </w:rPr>
            </w:pPr>
            <w:r>
              <w:rPr>
                <w:rFonts w:eastAsia="Arial" w:cs="Arial"/>
                <w:spacing w:val="0"/>
                <w:sz w:val="16"/>
                <w:szCs w:val="16"/>
              </w:rPr>
              <w:t>TOTAL</w:t>
            </w:r>
          </w:p>
        </w:tc>
      </w:tr>
      <w:tr w:rsidR="002B7764" w14:paraId="6EAAD47E" w14:textId="77777777" w:rsidTr="00323E30">
        <w:trPr>
          <w:trHeight w:val="576"/>
        </w:trPr>
        <w:tc>
          <w:tcPr>
            <w:tcW w:w="2090" w:type="dxa"/>
            <w:tcBorders>
              <w:left w:val="nil"/>
            </w:tcBorders>
            <w:vAlign w:val="center"/>
          </w:tcPr>
          <w:p w14:paraId="5F46ABC7" w14:textId="77777777" w:rsidR="002B7764" w:rsidRDefault="002B7764" w:rsidP="00323E30">
            <w:pPr>
              <w:ind w:right="-20"/>
              <w:rPr>
                <w:rFonts w:eastAsia="Arial" w:cs="Arial"/>
                <w:spacing w:val="0"/>
                <w:sz w:val="16"/>
                <w:szCs w:val="16"/>
              </w:rPr>
            </w:pPr>
          </w:p>
        </w:tc>
        <w:tc>
          <w:tcPr>
            <w:tcW w:w="1034" w:type="dxa"/>
            <w:vAlign w:val="center"/>
          </w:tcPr>
          <w:p w14:paraId="3538D5B3" w14:textId="77777777" w:rsidR="002B7764" w:rsidRDefault="002B7764" w:rsidP="00323E30">
            <w:pPr>
              <w:ind w:right="-20"/>
              <w:rPr>
                <w:rFonts w:eastAsia="Arial" w:cs="Arial"/>
                <w:spacing w:val="0"/>
                <w:sz w:val="16"/>
                <w:szCs w:val="16"/>
              </w:rPr>
            </w:pPr>
          </w:p>
        </w:tc>
        <w:tc>
          <w:tcPr>
            <w:tcW w:w="1034" w:type="dxa"/>
            <w:vAlign w:val="center"/>
          </w:tcPr>
          <w:p w14:paraId="606AF6C9" w14:textId="77777777" w:rsidR="002B7764" w:rsidRDefault="002B7764" w:rsidP="00323E30">
            <w:pPr>
              <w:ind w:right="-20"/>
              <w:rPr>
                <w:rFonts w:eastAsia="Arial" w:cs="Arial"/>
                <w:spacing w:val="0"/>
                <w:sz w:val="16"/>
                <w:szCs w:val="16"/>
              </w:rPr>
            </w:pPr>
          </w:p>
        </w:tc>
        <w:tc>
          <w:tcPr>
            <w:tcW w:w="1034" w:type="dxa"/>
            <w:vAlign w:val="center"/>
          </w:tcPr>
          <w:p w14:paraId="028A7728" w14:textId="77777777" w:rsidR="002B7764" w:rsidRDefault="002B7764" w:rsidP="00323E30">
            <w:pPr>
              <w:ind w:right="-20"/>
              <w:rPr>
                <w:rFonts w:eastAsia="Arial" w:cs="Arial"/>
                <w:spacing w:val="0"/>
                <w:sz w:val="16"/>
                <w:szCs w:val="16"/>
              </w:rPr>
            </w:pPr>
          </w:p>
        </w:tc>
        <w:tc>
          <w:tcPr>
            <w:tcW w:w="1034" w:type="dxa"/>
            <w:vAlign w:val="center"/>
          </w:tcPr>
          <w:p w14:paraId="1509EFDB" w14:textId="77777777" w:rsidR="002B7764" w:rsidRDefault="002B7764" w:rsidP="00323E30">
            <w:pPr>
              <w:ind w:right="-20"/>
              <w:rPr>
                <w:rFonts w:eastAsia="Arial" w:cs="Arial"/>
                <w:spacing w:val="0"/>
                <w:sz w:val="16"/>
                <w:szCs w:val="16"/>
              </w:rPr>
            </w:pPr>
          </w:p>
        </w:tc>
        <w:tc>
          <w:tcPr>
            <w:tcW w:w="1067" w:type="dxa"/>
            <w:vAlign w:val="center"/>
          </w:tcPr>
          <w:p w14:paraId="3943727D" w14:textId="77777777" w:rsidR="002B7764" w:rsidRDefault="002B7764" w:rsidP="00323E30">
            <w:pPr>
              <w:ind w:right="-20"/>
              <w:rPr>
                <w:rFonts w:eastAsia="Arial" w:cs="Arial"/>
                <w:spacing w:val="0"/>
                <w:sz w:val="16"/>
                <w:szCs w:val="16"/>
              </w:rPr>
            </w:pPr>
          </w:p>
        </w:tc>
        <w:tc>
          <w:tcPr>
            <w:tcW w:w="1212" w:type="dxa"/>
            <w:vAlign w:val="center"/>
          </w:tcPr>
          <w:p w14:paraId="6B8BEC4A" w14:textId="77777777" w:rsidR="002B7764" w:rsidRDefault="002B7764" w:rsidP="00323E30">
            <w:pPr>
              <w:ind w:right="-20"/>
              <w:rPr>
                <w:rFonts w:eastAsia="Arial" w:cs="Arial"/>
                <w:spacing w:val="0"/>
                <w:sz w:val="16"/>
                <w:szCs w:val="16"/>
              </w:rPr>
            </w:pPr>
          </w:p>
        </w:tc>
        <w:tc>
          <w:tcPr>
            <w:tcW w:w="1075" w:type="dxa"/>
            <w:vAlign w:val="center"/>
          </w:tcPr>
          <w:p w14:paraId="71F4CCA3" w14:textId="77777777" w:rsidR="002B7764" w:rsidRDefault="002B7764" w:rsidP="00323E30">
            <w:pPr>
              <w:ind w:right="-20"/>
              <w:rPr>
                <w:rFonts w:eastAsia="Arial" w:cs="Arial"/>
                <w:spacing w:val="0"/>
                <w:sz w:val="16"/>
                <w:szCs w:val="16"/>
              </w:rPr>
            </w:pPr>
          </w:p>
        </w:tc>
        <w:tc>
          <w:tcPr>
            <w:tcW w:w="1061" w:type="dxa"/>
            <w:tcBorders>
              <w:right w:val="nil"/>
            </w:tcBorders>
            <w:vAlign w:val="center"/>
          </w:tcPr>
          <w:p w14:paraId="575B8FDC" w14:textId="77777777" w:rsidR="002B7764" w:rsidRDefault="002B7764" w:rsidP="00323E30">
            <w:pPr>
              <w:ind w:right="-20"/>
              <w:rPr>
                <w:rFonts w:eastAsia="Arial" w:cs="Arial"/>
                <w:spacing w:val="0"/>
                <w:sz w:val="16"/>
                <w:szCs w:val="16"/>
              </w:rPr>
            </w:pPr>
          </w:p>
        </w:tc>
      </w:tr>
      <w:tr w:rsidR="002B7764" w14:paraId="02C05E04" w14:textId="77777777" w:rsidTr="00323E30">
        <w:trPr>
          <w:trHeight w:val="576"/>
        </w:trPr>
        <w:tc>
          <w:tcPr>
            <w:tcW w:w="2090" w:type="dxa"/>
            <w:tcBorders>
              <w:left w:val="nil"/>
            </w:tcBorders>
            <w:vAlign w:val="center"/>
          </w:tcPr>
          <w:p w14:paraId="2AA6E35B" w14:textId="77777777" w:rsidR="002B7764" w:rsidRDefault="002B7764" w:rsidP="00323E30">
            <w:pPr>
              <w:ind w:right="-20"/>
              <w:rPr>
                <w:rFonts w:eastAsia="Arial" w:cs="Arial"/>
                <w:spacing w:val="0"/>
                <w:sz w:val="16"/>
                <w:szCs w:val="16"/>
              </w:rPr>
            </w:pPr>
          </w:p>
        </w:tc>
        <w:tc>
          <w:tcPr>
            <w:tcW w:w="1034" w:type="dxa"/>
            <w:vAlign w:val="center"/>
          </w:tcPr>
          <w:p w14:paraId="5F6CDE04" w14:textId="77777777" w:rsidR="002B7764" w:rsidRDefault="002B7764" w:rsidP="00323E30">
            <w:pPr>
              <w:ind w:right="-20"/>
              <w:rPr>
                <w:rFonts w:eastAsia="Arial" w:cs="Arial"/>
                <w:spacing w:val="0"/>
                <w:sz w:val="16"/>
                <w:szCs w:val="16"/>
              </w:rPr>
            </w:pPr>
          </w:p>
        </w:tc>
        <w:tc>
          <w:tcPr>
            <w:tcW w:w="1034" w:type="dxa"/>
            <w:vAlign w:val="center"/>
          </w:tcPr>
          <w:p w14:paraId="6E8E35FD" w14:textId="77777777" w:rsidR="002B7764" w:rsidRDefault="002B7764" w:rsidP="00323E30">
            <w:pPr>
              <w:ind w:right="-20"/>
              <w:rPr>
                <w:rFonts w:eastAsia="Arial" w:cs="Arial"/>
                <w:spacing w:val="0"/>
                <w:sz w:val="16"/>
                <w:szCs w:val="16"/>
              </w:rPr>
            </w:pPr>
          </w:p>
        </w:tc>
        <w:tc>
          <w:tcPr>
            <w:tcW w:w="1034" w:type="dxa"/>
            <w:vAlign w:val="center"/>
          </w:tcPr>
          <w:p w14:paraId="60BA1262" w14:textId="77777777" w:rsidR="002B7764" w:rsidRDefault="002B7764" w:rsidP="00323E30">
            <w:pPr>
              <w:ind w:right="-20"/>
              <w:rPr>
                <w:rFonts w:eastAsia="Arial" w:cs="Arial"/>
                <w:spacing w:val="0"/>
                <w:sz w:val="16"/>
                <w:szCs w:val="16"/>
              </w:rPr>
            </w:pPr>
          </w:p>
        </w:tc>
        <w:tc>
          <w:tcPr>
            <w:tcW w:w="1034" w:type="dxa"/>
            <w:vAlign w:val="center"/>
          </w:tcPr>
          <w:p w14:paraId="5D6033F5" w14:textId="77777777" w:rsidR="002B7764" w:rsidRDefault="002B7764" w:rsidP="00323E30">
            <w:pPr>
              <w:ind w:right="-20"/>
              <w:rPr>
                <w:rFonts w:eastAsia="Arial" w:cs="Arial"/>
                <w:spacing w:val="0"/>
                <w:sz w:val="16"/>
                <w:szCs w:val="16"/>
              </w:rPr>
            </w:pPr>
          </w:p>
        </w:tc>
        <w:tc>
          <w:tcPr>
            <w:tcW w:w="1067" w:type="dxa"/>
            <w:vAlign w:val="center"/>
          </w:tcPr>
          <w:p w14:paraId="4EB62F98" w14:textId="77777777" w:rsidR="002B7764" w:rsidRDefault="002B7764" w:rsidP="00323E30">
            <w:pPr>
              <w:ind w:right="-20"/>
              <w:rPr>
                <w:rFonts w:eastAsia="Arial" w:cs="Arial"/>
                <w:spacing w:val="0"/>
                <w:sz w:val="16"/>
                <w:szCs w:val="16"/>
              </w:rPr>
            </w:pPr>
          </w:p>
        </w:tc>
        <w:tc>
          <w:tcPr>
            <w:tcW w:w="1212" w:type="dxa"/>
            <w:vAlign w:val="center"/>
          </w:tcPr>
          <w:p w14:paraId="3E4CC225" w14:textId="77777777" w:rsidR="002B7764" w:rsidRDefault="002B7764" w:rsidP="00323E30">
            <w:pPr>
              <w:ind w:right="-20"/>
              <w:rPr>
                <w:rFonts w:eastAsia="Arial" w:cs="Arial"/>
                <w:spacing w:val="0"/>
                <w:sz w:val="16"/>
                <w:szCs w:val="16"/>
              </w:rPr>
            </w:pPr>
          </w:p>
        </w:tc>
        <w:tc>
          <w:tcPr>
            <w:tcW w:w="1075" w:type="dxa"/>
            <w:vAlign w:val="center"/>
          </w:tcPr>
          <w:p w14:paraId="21C0DCCF" w14:textId="77777777" w:rsidR="002B7764" w:rsidRDefault="002B7764" w:rsidP="00323E30">
            <w:pPr>
              <w:ind w:right="-20"/>
              <w:rPr>
                <w:rFonts w:eastAsia="Arial" w:cs="Arial"/>
                <w:spacing w:val="0"/>
                <w:sz w:val="16"/>
                <w:szCs w:val="16"/>
              </w:rPr>
            </w:pPr>
          </w:p>
        </w:tc>
        <w:tc>
          <w:tcPr>
            <w:tcW w:w="1061" w:type="dxa"/>
            <w:tcBorders>
              <w:right w:val="nil"/>
            </w:tcBorders>
            <w:vAlign w:val="center"/>
          </w:tcPr>
          <w:p w14:paraId="7EE3C318" w14:textId="77777777" w:rsidR="002B7764" w:rsidRDefault="002B7764" w:rsidP="00323E30">
            <w:pPr>
              <w:ind w:right="-20"/>
              <w:rPr>
                <w:rFonts w:eastAsia="Arial" w:cs="Arial"/>
                <w:spacing w:val="0"/>
                <w:sz w:val="16"/>
                <w:szCs w:val="16"/>
              </w:rPr>
            </w:pPr>
          </w:p>
        </w:tc>
      </w:tr>
      <w:tr w:rsidR="002B7764" w14:paraId="0330C078" w14:textId="77777777" w:rsidTr="00323E30">
        <w:trPr>
          <w:trHeight w:val="576"/>
        </w:trPr>
        <w:tc>
          <w:tcPr>
            <w:tcW w:w="2090" w:type="dxa"/>
            <w:tcBorders>
              <w:left w:val="nil"/>
            </w:tcBorders>
            <w:vAlign w:val="center"/>
          </w:tcPr>
          <w:p w14:paraId="28E38151" w14:textId="77777777" w:rsidR="002B7764" w:rsidRDefault="002B7764" w:rsidP="00323E30">
            <w:pPr>
              <w:ind w:right="-20"/>
              <w:rPr>
                <w:rFonts w:eastAsia="Arial" w:cs="Arial"/>
                <w:spacing w:val="0"/>
                <w:sz w:val="16"/>
                <w:szCs w:val="16"/>
              </w:rPr>
            </w:pPr>
          </w:p>
        </w:tc>
        <w:tc>
          <w:tcPr>
            <w:tcW w:w="1034" w:type="dxa"/>
            <w:vAlign w:val="center"/>
          </w:tcPr>
          <w:p w14:paraId="3AE4CD4E" w14:textId="77777777" w:rsidR="002B7764" w:rsidRDefault="002B7764" w:rsidP="00323E30">
            <w:pPr>
              <w:ind w:right="-20"/>
              <w:rPr>
                <w:rFonts w:eastAsia="Arial" w:cs="Arial"/>
                <w:spacing w:val="0"/>
                <w:sz w:val="16"/>
                <w:szCs w:val="16"/>
              </w:rPr>
            </w:pPr>
          </w:p>
        </w:tc>
        <w:tc>
          <w:tcPr>
            <w:tcW w:w="1034" w:type="dxa"/>
            <w:vAlign w:val="center"/>
          </w:tcPr>
          <w:p w14:paraId="76A501C0" w14:textId="77777777" w:rsidR="002B7764" w:rsidRDefault="002B7764" w:rsidP="00323E30">
            <w:pPr>
              <w:ind w:right="-20"/>
              <w:rPr>
                <w:rFonts w:eastAsia="Arial" w:cs="Arial"/>
                <w:spacing w:val="0"/>
                <w:sz w:val="16"/>
                <w:szCs w:val="16"/>
              </w:rPr>
            </w:pPr>
          </w:p>
        </w:tc>
        <w:tc>
          <w:tcPr>
            <w:tcW w:w="1034" w:type="dxa"/>
            <w:vAlign w:val="center"/>
          </w:tcPr>
          <w:p w14:paraId="3341097A" w14:textId="77777777" w:rsidR="002B7764" w:rsidRDefault="002B7764" w:rsidP="00323E30">
            <w:pPr>
              <w:ind w:right="-20"/>
              <w:rPr>
                <w:rFonts w:eastAsia="Arial" w:cs="Arial"/>
                <w:spacing w:val="0"/>
                <w:sz w:val="16"/>
                <w:szCs w:val="16"/>
              </w:rPr>
            </w:pPr>
          </w:p>
        </w:tc>
        <w:tc>
          <w:tcPr>
            <w:tcW w:w="1034" w:type="dxa"/>
            <w:vAlign w:val="center"/>
          </w:tcPr>
          <w:p w14:paraId="6115685B" w14:textId="77777777" w:rsidR="002B7764" w:rsidRDefault="002B7764" w:rsidP="00323E30">
            <w:pPr>
              <w:ind w:right="-20"/>
              <w:rPr>
                <w:rFonts w:eastAsia="Arial" w:cs="Arial"/>
                <w:spacing w:val="0"/>
                <w:sz w:val="16"/>
                <w:szCs w:val="16"/>
              </w:rPr>
            </w:pPr>
          </w:p>
        </w:tc>
        <w:tc>
          <w:tcPr>
            <w:tcW w:w="1067" w:type="dxa"/>
            <w:vAlign w:val="center"/>
          </w:tcPr>
          <w:p w14:paraId="0D515F80" w14:textId="77777777" w:rsidR="002B7764" w:rsidRDefault="002B7764" w:rsidP="00323E30">
            <w:pPr>
              <w:ind w:right="-20"/>
              <w:rPr>
                <w:rFonts w:eastAsia="Arial" w:cs="Arial"/>
                <w:spacing w:val="0"/>
                <w:sz w:val="16"/>
                <w:szCs w:val="16"/>
              </w:rPr>
            </w:pPr>
          </w:p>
        </w:tc>
        <w:tc>
          <w:tcPr>
            <w:tcW w:w="1212" w:type="dxa"/>
            <w:vAlign w:val="center"/>
          </w:tcPr>
          <w:p w14:paraId="05C96F52" w14:textId="77777777" w:rsidR="002B7764" w:rsidRDefault="002B7764" w:rsidP="00323E30">
            <w:pPr>
              <w:ind w:right="-20"/>
              <w:rPr>
                <w:rFonts w:eastAsia="Arial" w:cs="Arial"/>
                <w:spacing w:val="0"/>
                <w:sz w:val="16"/>
                <w:szCs w:val="16"/>
              </w:rPr>
            </w:pPr>
          </w:p>
        </w:tc>
        <w:tc>
          <w:tcPr>
            <w:tcW w:w="1075" w:type="dxa"/>
            <w:vAlign w:val="center"/>
          </w:tcPr>
          <w:p w14:paraId="1BC04AA6" w14:textId="77777777" w:rsidR="002B7764" w:rsidRDefault="002B7764" w:rsidP="00323E30">
            <w:pPr>
              <w:ind w:right="-20"/>
              <w:rPr>
                <w:rFonts w:eastAsia="Arial" w:cs="Arial"/>
                <w:spacing w:val="0"/>
                <w:sz w:val="16"/>
                <w:szCs w:val="16"/>
              </w:rPr>
            </w:pPr>
          </w:p>
        </w:tc>
        <w:tc>
          <w:tcPr>
            <w:tcW w:w="1061" w:type="dxa"/>
            <w:tcBorders>
              <w:right w:val="nil"/>
            </w:tcBorders>
            <w:vAlign w:val="center"/>
          </w:tcPr>
          <w:p w14:paraId="3AFC7C13" w14:textId="77777777" w:rsidR="002B7764" w:rsidRDefault="002B7764" w:rsidP="00323E30">
            <w:pPr>
              <w:ind w:right="-20"/>
              <w:rPr>
                <w:rFonts w:eastAsia="Arial" w:cs="Arial"/>
                <w:spacing w:val="0"/>
                <w:sz w:val="16"/>
                <w:szCs w:val="16"/>
              </w:rPr>
            </w:pPr>
          </w:p>
        </w:tc>
      </w:tr>
      <w:tr w:rsidR="002B7764" w14:paraId="1572E613" w14:textId="77777777" w:rsidTr="00323E30">
        <w:trPr>
          <w:trHeight w:val="576"/>
        </w:trPr>
        <w:tc>
          <w:tcPr>
            <w:tcW w:w="2090" w:type="dxa"/>
            <w:tcBorders>
              <w:left w:val="nil"/>
            </w:tcBorders>
            <w:vAlign w:val="center"/>
          </w:tcPr>
          <w:p w14:paraId="00546DBA" w14:textId="77777777" w:rsidR="002B7764" w:rsidRDefault="002B7764" w:rsidP="00323E30">
            <w:pPr>
              <w:ind w:right="-20"/>
              <w:rPr>
                <w:rFonts w:eastAsia="Arial" w:cs="Arial"/>
                <w:spacing w:val="0"/>
                <w:sz w:val="16"/>
                <w:szCs w:val="16"/>
              </w:rPr>
            </w:pPr>
          </w:p>
        </w:tc>
        <w:tc>
          <w:tcPr>
            <w:tcW w:w="1034" w:type="dxa"/>
            <w:vAlign w:val="center"/>
          </w:tcPr>
          <w:p w14:paraId="4202198B" w14:textId="77777777" w:rsidR="002B7764" w:rsidRDefault="002B7764" w:rsidP="00323E30">
            <w:pPr>
              <w:ind w:right="-20"/>
              <w:rPr>
                <w:rFonts w:eastAsia="Arial" w:cs="Arial"/>
                <w:spacing w:val="0"/>
                <w:sz w:val="16"/>
                <w:szCs w:val="16"/>
              </w:rPr>
            </w:pPr>
          </w:p>
        </w:tc>
        <w:tc>
          <w:tcPr>
            <w:tcW w:w="1034" w:type="dxa"/>
            <w:vAlign w:val="center"/>
          </w:tcPr>
          <w:p w14:paraId="659AB0F8" w14:textId="77777777" w:rsidR="002B7764" w:rsidRDefault="002B7764" w:rsidP="00323E30">
            <w:pPr>
              <w:ind w:right="-20"/>
              <w:rPr>
                <w:rFonts w:eastAsia="Arial" w:cs="Arial"/>
                <w:spacing w:val="0"/>
                <w:sz w:val="16"/>
                <w:szCs w:val="16"/>
              </w:rPr>
            </w:pPr>
          </w:p>
        </w:tc>
        <w:tc>
          <w:tcPr>
            <w:tcW w:w="1034" w:type="dxa"/>
            <w:vAlign w:val="center"/>
          </w:tcPr>
          <w:p w14:paraId="7A8414F9" w14:textId="77777777" w:rsidR="002B7764" w:rsidRDefault="002B7764" w:rsidP="00323E30">
            <w:pPr>
              <w:ind w:right="-20"/>
              <w:rPr>
                <w:rFonts w:eastAsia="Arial" w:cs="Arial"/>
                <w:spacing w:val="0"/>
                <w:sz w:val="16"/>
                <w:szCs w:val="16"/>
              </w:rPr>
            </w:pPr>
          </w:p>
        </w:tc>
        <w:tc>
          <w:tcPr>
            <w:tcW w:w="1034" w:type="dxa"/>
            <w:vAlign w:val="center"/>
          </w:tcPr>
          <w:p w14:paraId="38259077" w14:textId="77777777" w:rsidR="002B7764" w:rsidRDefault="002B7764" w:rsidP="00323E30">
            <w:pPr>
              <w:ind w:right="-20"/>
              <w:rPr>
                <w:rFonts w:eastAsia="Arial" w:cs="Arial"/>
                <w:spacing w:val="0"/>
                <w:sz w:val="16"/>
                <w:szCs w:val="16"/>
              </w:rPr>
            </w:pPr>
          </w:p>
        </w:tc>
        <w:tc>
          <w:tcPr>
            <w:tcW w:w="1067" w:type="dxa"/>
            <w:vAlign w:val="center"/>
          </w:tcPr>
          <w:p w14:paraId="1423F063" w14:textId="77777777" w:rsidR="002B7764" w:rsidRDefault="002B7764" w:rsidP="00323E30">
            <w:pPr>
              <w:ind w:right="-20"/>
              <w:rPr>
                <w:rFonts w:eastAsia="Arial" w:cs="Arial"/>
                <w:spacing w:val="0"/>
                <w:sz w:val="16"/>
                <w:szCs w:val="16"/>
              </w:rPr>
            </w:pPr>
          </w:p>
        </w:tc>
        <w:tc>
          <w:tcPr>
            <w:tcW w:w="1212" w:type="dxa"/>
            <w:vAlign w:val="center"/>
          </w:tcPr>
          <w:p w14:paraId="41C9C08F" w14:textId="77777777" w:rsidR="002B7764" w:rsidRDefault="002B7764" w:rsidP="00323E30">
            <w:pPr>
              <w:ind w:right="-20"/>
              <w:rPr>
                <w:rFonts w:eastAsia="Arial" w:cs="Arial"/>
                <w:spacing w:val="0"/>
                <w:sz w:val="16"/>
                <w:szCs w:val="16"/>
              </w:rPr>
            </w:pPr>
          </w:p>
        </w:tc>
        <w:tc>
          <w:tcPr>
            <w:tcW w:w="1075" w:type="dxa"/>
            <w:vAlign w:val="center"/>
          </w:tcPr>
          <w:p w14:paraId="73ED096F" w14:textId="77777777" w:rsidR="002B7764" w:rsidRDefault="002B7764" w:rsidP="00323E30">
            <w:pPr>
              <w:ind w:right="-20"/>
              <w:rPr>
                <w:rFonts w:eastAsia="Arial" w:cs="Arial"/>
                <w:spacing w:val="0"/>
                <w:sz w:val="16"/>
                <w:szCs w:val="16"/>
              </w:rPr>
            </w:pPr>
          </w:p>
        </w:tc>
        <w:tc>
          <w:tcPr>
            <w:tcW w:w="1061" w:type="dxa"/>
            <w:tcBorders>
              <w:right w:val="nil"/>
            </w:tcBorders>
            <w:vAlign w:val="center"/>
          </w:tcPr>
          <w:p w14:paraId="678FDF35" w14:textId="77777777" w:rsidR="002B7764" w:rsidRDefault="002B7764" w:rsidP="00323E30">
            <w:pPr>
              <w:ind w:right="-20"/>
              <w:rPr>
                <w:rFonts w:eastAsia="Arial" w:cs="Arial"/>
                <w:spacing w:val="0"/>
                <w:sz w:val="16"/>
                <w:szCs w:val="16"/>
              </w:rPr>
            </w:pPr>
          </w:p>
        </w:tc>
      </w:tr>
      <w:tr w:rsidR="002B7764" w14:paraId="467BC5D9" w14:textId="77777777" w:rsidTr="00323E30">
        <w:trPr>
          <w:trHeight w:val="576"/>
        </w:trPr>
        <w:tc>
          <w:tcPr>
            <w:tcW w:w="2090" w:type="dxa"/>
            <w:tcBorders>
              <w:left w:val="nil"/>
              <w:bottom w:val="single" w:sz="4" w:space="0" w:color="auto"/>
            </w:tcBorders>
            <w:vAlign w:val="center"/>
          </w:tcPr>
          <w:p w14:paraId="73F11701" w14:textId="77777777" w:rsidR="002B7764" w:rsidRDefault="002B7764" w:rsidP="00323E30">
            <w:pPr>
              <w:ind w:right="-20"/>
              <w:rPr>
                <w:rFonts w:eastAsia="Arial" w:cs="Arial"/>
                <w:spacing w:val="0"/>
                <w:sz w:val="16"/>
                <w:szCs w:val="16"/>
              </w:rPr>
            </w:pPr>
          </w:p>
        </w:tc>
        <w:tc>
          <w:tcPr>
            <w:tcW w:w="1034" w:type="dxa"/>
            <w:tcBorders>
              <w:bottom w:val="single" w:sz="4" w:space="0" w:color="auto"/>
            </w:tcBorders>
            <w:vAlign w:val="center"/>
          </w:tcPr>
          <w:p w14:paraId="030C72BC" w14:textId="77777777" w:rsidR="002B7764" w:rsidRDefault="002B7764" w:rsidP="00323E30">
            <w:pPr>
              <w:ind w:right="-20"/>
              <w:rPr>
                <w:rFonts w:eastAsia="Arial" w:cs="Arial"/>
                <w:spacing w:val="0"/>
                <w:sz w:val="16"/>
                <w:szCs w:val="16"/>
              </w:rPr>
            </w:pPr>
          </w:p>
        </w:tc>
        <w:tc>
          <w:tcPr>
            <w:tcW w:w="1034" w:type="dxa"/>
            <w:tcBorders>
              <w:bottom w:val="single" w:sz="4" w:space="0" w:color="auto"/>
            </w:tcBorders>
            <w:vAlign w:val="center"/>
          </w:tcPr>
          <w:p w14:paraId="0F9A4308" w14:textId="77777777" w:rsidR="002B7764" w:rsidRDefault="002B7764" w:rsidP="00323E30">
            <w:pPr>
              <w:ind w:right="-20"/>
              <w:rPr>
                <w:rFonts w:eastAsia="Arial" w:cs="Arial"/>
                <w:spacing w:val="0"/>
                <w:sz w:val="16"/>
                <w:szCs w:val="16"/>
              </w:rPr>
            </w:pPr>
          </w:p>
        </w:tc>
        <w:tc>
          <w:tcPr>
            <w:tcW w:w="1034" w:type="dxa"/>
            <w:tcBorders>
              <w:bottom w:val="single" w:sz="4" w:space="0" w:color="auto"/>
            </w:tcBorders>
            <w:vAlign w:val="center"/>
          </w:tcPr>
          <w:p w14:paraId="2C0A4E3F" w14:textId="77777777" w:rsidR="002B7764" w:rsidRDefault="002B7764" w:rsidP="00323E30">
            <w:pPr>
              <w:ind w:right="-20"/>
              <w:rPr>
                <w:rFonts w:eastAsia="Arial" w:cs="Arial"/>
                <w:spacing w:val="0"/>
                <w:sz w:val="16"/>
                <w:szCs w:val="16"/>
              </w:rPr>
            </w:pPr>
          </w:p>
        </w:tc>
        <w:tc>
          <w:tcPr>
            <w:tcW w:w="1034" w:type="dxa"/>
            <w:tcBorders>
              <w:bottom w:val="single" w:sz="4" w:space="0" w:color="auto"/>
            </w:tcBorders>
            <w:vAlign w:val="center"/>
          </w:tcPr>
          <w:p w14:paraId="2268842E" w14:textId="77777777" w:rsidR="002B7764" w:rsidRDefault="002B7764" w:rsidP="00323E30">
            <w:pPr>
              <w:ind w:right="-20"/>
              <w:rPr>
                <w:rFonts w:eastAsia="Arial" w:cs="Arial"/>
                <w:spacing w:val="0"/>
                <w:sz w:val="16"/>
                <w:szCs w:val="16"/>
              </w:rPr>
            </w:pPr>
          </w:p>
        </w:tc>
        <w:tc>
          <w:tcPr>
            <w:tcW w:w="1067" w:type="dxa"/>
            <w:tcBorders>
              <w:bottom w:val="single" w:sz="4" w:space="0" w:color="auto"/>
            </w:tcBorders>
            <w:vAlign w:val="center"/>
          </w:tcPr>
          <w:p w14:paraId="1EA3A285" w14:textId="77777777" w:rsidR="002B7764" w:rsidRDefault="002B7764" w:rsidP="00323E30">
            <w:pPr>
              <w:ind w:right="-20"/>
              <w:rPr>
                <w:rFonts w:eastAsia="Arial" w:cs="Arial"/>
                <w:spacing w:val="0"/>
                <w:sz w:val="16"/>
                <w:szCs w:val="16"/>
              </w:rPr>
            </w:pPr>
          </w:p>
        </w:tc>
        <w:tc>
          <w:tcPr>
            <w:tcW w:w="1212" w:type="dxa"/>
            <w:tcBorders>
              <w:bottom w:val="single" w:sz="18" w:space="0" w:color="auto"/>
            </w:tcBorders>
            <w:vAlign w:val="center"/>
          </w:tcPr>
          <w:p w14:paraId="069E7893" w14:textId="77777777" w:rsidR="002B7764" w:rsidRDefault="002B7764" w:rsidP="00323E30">
            <w:pPr>
              <w:ind w:right="-20"/>
              <w:rPr>
                <w:rFonts w:eastAsia="Arial" w:cs="Arial"/>
                <w:spacing w:val="0"/>
                <w:sz w:val="16"/>
                <w:szCs w:val="16"/>
              </w:rPr>
            </w:pPr>
          </w:p>
        </w:tc>
        <w:tc>
          <w:tcPr>
            <w:tcW w:w="1075" w:type="dxa"/>
            <w:tcBorders>
              <w:bottom w:val="single" w:sz="18" w:space="0" w:color="auto"/>
            </w:tcBorders>
            <w:vAlign w:val="center"/>
          </w:tcPr>
          <w:p w14:paraId="088451FC" w14:textId="77777777" w:rsidR="002B7764" w:rsidRDefault="002B7764" w:rsidP="00323E30">
            <w:pPr>
              <w:ind w:right="-20"/>
              <w:rPr>
                <w:rFonts w:eastAsia="Arial" w:cs="Arial"/>
                <w:spacing w:val="0"/>
                <w:sz w:val="16"/>
                <w:szCs w:val="16"/>
              </w:rPr>
            </w:pPr>
          </w:p>
        </w:tc>
        <w:tc>
          <w:tcPr>
            <w:tcW w:w="1061" w:type="dxa"/>
            <w:tcBorders>
              <w:bottom w:val="single" w:sz="18" w:space="0" w:color="auto"/>
              <w:right w:val="nil"/>
            </w:tcBorders>
            <w:vAlign w:val="center"/>
          </w:tcPr>
          <w:p w14:paraId="5749D4F6" w14:textId="77777777" w:rsidR="002B7764" w:rsidRDefault="002B7764" w:rsidP="00323E30">
            <w:pPr>
              <w:ind w:right="-20"/>
              <w:rPr>
                <w:rFonts w:eastAsia="Arial" w:cs="Arial"/>
                <w:spacing w:val="0"/>
                <w:sz w:val="16"/>
                <w:szCs w:val="16"/>
              </w:rPr>
            </w:pPr>
          </w:p>
        </w:tc>
      </w:tr>
      <w:tr w:rsidR="002B7764" w:rsidRPr="00505691" w14:paraId="57224DDC" w14:textId="77777777" w:rsidTr="00323E30">
        <w:trPr>
          <w:trHeight w:val="576"/>
        </w:trPr>
        <w:tc>
          <w:tcPr>
            <w:tcW w:w="7293" w:type="dxa"/>
            <w:gridSpan w:val="6"/>
            <w:tcBorders>
              <w:left w:val="nil"/>
              <w:bottom w:val="nil"/>
              <w:right w:val="single" w:sz="18" w:space="0" w:color="auto"/>
            </w:tcBorders>
            <w:vAlign w:val="center"/>
          </w:tcPr>
          <w:p w14:paraId="1561DF90" w14:textId="77777777" w:rsidR="002B7764" w:rsidRPr="00505691" w:rsidRDefault="002B7764" w:rsidP="00323E30">
            <w:pPr>
              <w:ind w:right="-20"/>
              <w:rPr>
                <w:rFonts w:eastAsia="Arial" w:cs="Arial"/>
                <w:b/>
                <w:spacing w:val="0"/>
                <w:szCs w:val="16"/>
              </w:rPr>
            </w:pPr>
            <w:r>
              <w:rPr>
                <w:rFonts w:eastAsia="Arial" w:cs="Arial"/>
                <w:b/>
                <w:noProof/>
                <w:spacing w:val="0"/>
                <w:szCs w:val="16"/>
              </w:rPr>
              <mc:AlternateContent>
                <mc:Choice Requires="wps">
                  <w:drawing>
                    <wp:anchor distT="0" distB="0" distL="114300" distR="114300" simplePos="0" relativeHeight="251671552" behindDoc="0" locked="0" layoutInCell="1" allowOverlap="1" wp14:anchorId="4B523776" wp14:editId="2C269311">
                      <wp:simplePos x="0" y="0"/>
                      <wp:positionH relativeFrom="column">
                        <wp:posOffset>2225040</wp:posOffset>
                      </wp:positionH>
                      <wp:positionV relativeFrom="paragraph">
                        <wp:posOffset>99060</wp:posOffset>
                      </wp:positionV>
                      <wp:extent cx="2061210" cy="0"/>
                      <wp:effectExtent l="0" t="95250" r="15240" b="114300"/>
                      <wp:wrapNone/>
                      <wp:docPr id="2" name="Straight Arrow Connector 2"/>
                      <wp:cNvGraphicFramePr/>
                      <a:graphic xmlns:a="http://schemas.openxmlformats.org/drawingml/2006/main">
                        <a:graphicData uri="http://schemas.microsoft.com/office/word/2010/wordprocessingShape">
                          <wps:wsp>
                            <wps:cNvCnPr/>
                            <wps:spPr>
                              <a:xfrm>
                                <a:off x="0" y="0"/>
                                <a:ext cx="2061210" cy="0"/>
                              </a:xfrm>
                              <a:prstGeom prst="straightConnector1">
                                <a:avLst/>
                              </a:prstGeom>
                              <a:noFill/>
                              <a:ln w="22225" cap="flat" cmpd="sng" algn="ctr">
                                <a:solidFill>
                                  <a:sysClr val="windowText" lastClr="000000"/>
                                </a:solidFill>
                                <a:prstDash val="solid"/>
                                <a:tailEnd type="triangle" w="lg"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4E4559AD" id="_x0000_t32" coordsize="21600,21600" o:spt="32" o:oned="t" path="m,l21600,21600e" filled="f">
                      <v:path arrowok="t" fillok="f" o:connecttype="none"/>
                      <o:lock v:ext="edit" shapetype="t"/>
                    </v:shapetype>
                    <v:shape id="Straight Arrow Connector 2" o:spid="_x0000_s1026" type="#_x0000_t32" style="position:absolute;margin-left:175.2pt;margin-top:7.8pt;width:162.3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" strokecolor="windowText" strokeweight="1.75pt">
                      <v:stroke endarrow="block" endarrowwidth="wide"/>
                    </v:shape>
                  </w:pict>
                </mc:Fallback>
              </mc:AlternateContent>
            </w:r>
            <w:r>
              <w:rPr>
                <w:rFonts w:eastAsia="Arial" w:cs="Arial"/>
                <w:b/>
                <w:spacing w:val="0"/>
                <w:szCs w:val="16"/>
              </w:rPr>
              <w:t xml:space="preserve">                                 </w:t>
            </w:r>
            <w:r w:rsidRPr="00505691">
              <w:rPr>
                <w:rFonts w:eastAsia="Arial" w:cs="Arial"/>
                <w:b/>
                <w:spacing w:val="0"/>
                <w:szCs w:val="16"/>
              </w:rPr>
              <w:t>SUBTOTALS</w:t>
            </w:r>
          </w:p>
        </w:tc>
        <w:tc>
          <w:tcPr>
            <w:tcW w:w="1212" w:type="dxa"/>
            <w:tcBorders>
              <w:top w:val="single" w:sz="18" w:space="0" w:color="auto"/>
              <w:left w:val="single" w:sz="18" w:space="0" w:color="auto"/>
              <w:bottom w:val="single" w:sz="18" w:space="0" w:color="auto"/>
              <w:right w:val="single" w:sz="18" w:space="0" w:color="auto"/>
            </w:tcBorders>
            <w:vAlign w:val="center"/>
          </w:tcPr>
          <w:p w14:paraId="66CA66F6" w14:textId="77777777" w:rsidR="002B7764" w:rsidRPr="00505691" w:rsidRDefault="002B7764" w:rsidP="00323E30">
            <w:pPr>
              <w:ind w:right="-20"/>
              <w:rPr>
                <w:rFonts w:eastAsia="Arial" w:cs="Arial"/>
                <w:b/>
                <w:spacing w:val="0"/>
                <w:sz w:val="16"/>
                <w:szCs w:val="16"/>
              </w:rPr>
            </w:pPr>
          </w:p>
        </w:tc>
        <w:tc>
          <w:tcPr>
            <w:tcW w:w="1075" w:type="dxa"/>
            <w:tcBorders>
              <w:top w:val="single" w:sz="18" w:space="0" w:color="auto"/>
              <w:left w:val="single" w:sz="18" w:space="0" w:color="auto"/>
              <w:bottom w:val="single" w:sz="18" w:space="0" w:color="auto"/>
              <w:right w:val="single" w:sz="18" w:space="0" w:color="auto"/>
            </w:tcBorders>
            <w:vAlign w:val="center"/>
          </w:tcPr>
          <w:p w14:paraId="7DDCC86D" w14:textId="77777777" w:rsidR="002B7764" w:rsidRPr="00505691" w:rsidRDefault="002B7764" w:rsidP="00323E30">
            <w:pPr>
              <w:ind w:right="-20"/>
              <w:rPr>
                <w:rFonts w:eastAsia="Arial" w:cs="Arial"/>
                <w:b/>
                <w:spacing w:val="0"/>
                <w:sz w:val="16"/>
                <w:szCs w:val="16"/>
              </w:rPr>
            </w:pPr>
          </w:p>
        </w:tc>
        <w:tc>
          <w:tcPr>
            <w:tcW w:w="1061" w:type="dxa"/>
            <w:tcBorders>
              <w:top w:val="single" w:sz="18" w:space="0" w:color="auto"/>
              <w:left w:val="single" w:sz="18" w:space="0" w:color="auto"/>
              <w:bottom w:val="single" w:sz="18" w:space="0" w:color="auto"/>
              <w:right w:val="single" w:sz="18" w:space="0" w:color="auto"/>
            </w:tcBorders>
            <w:vAlign w:val="center"/>
          </w:tcPr>
          <w:p w14:paraId="1A01EE5E" w14:textId="77777777" w:rsidR="002B7764" w:rsidRPr="00505691" w:rsidRDefault="002B7764" w:rsidP="00323E30">
            <w:pPr>
              <w:ind w:right="-20"/>
              <w:rPr>
                <w:rFonts w:eastAsia="Arial" w:cs="Arial"/>
                <w:b/>
                <w:spacing w:val="0"/>
                <w:sz w:val="16"/>
                <w:szCs w:val="16"/>
              </w:rPr>
            </w:pPr>
          </w:p>
        </w:tc>
      </w:tr>
    </w:tbl>
    <w:p w14:paraId="5A11D639" w14:textId="77777777" w:rsidR="002B7764" w:rsidRPr="004D322B" w:rsidRDefault="002B7764" w:rsidP="002D1D39">
      <w:pPr>
        <w:ind w:left="149" w:right="-20"/>
        <w:rPr>
          <w:rFonts w:eastAsia="Arial" w:cs="Arial"/>
          <w:spacing w:val="0"/>
          <w:sz w:val="16"/>
          <w:szCs w:val="16"/>
        </w:rPr>
      </w:pPr>
    </w:p>
    <w:tbl>
      <w:tblPr>
        <w:tblW w:w="0" w:type="auto"/>
        <w:tblInd w:w="94" w:type="dxa"/>
        <w:tblCellMar>
          <w:left w:w="0" w:type="dxa"/>
          <w:right w:w="0" w:type="dxa"/>
        </w:tblCellMar>
        <w:tblLook w:val="01E0" w:firstRow="1" w:lastRow="1" w:firstColumn="1" w:lastColumn="1" w:noHBand="0" w:noVBand="0"/>
      </w:tblPr>
      <w:tblGrid>
        <w:gridCol w:w="9213"/>
        <w:gridCol w:w="1458"/>
      </w:tblGrid>
      <w:tr w:rsidR="002D1D39" w:rsidRPr="004D322B" w14:paraId="45F0B000" w14:textId="77777777" w:rsidTr="00EF44F0">
        <w:trPr>
          <w:trHeight w:hRule="exact" w:val="1581"/>
        </w:trPr>
        <w:tc>
          <w:tcPr>
            <w:tcW w:w="9213" w:type="dxa"/>
            <w:tcBorders>
              <w:top w:val="single" w:sz="6" w:space="0" w:color="000000"/>
              <w:left w:val="nil"/>
              <w:bottom w:val="single" w:sz="6" w:space="0" w:color="000000"/>
              <w:right w:val="single" w:sz="6" w:space="0" w:color="000000"/>
            </w:tcBorders>
          </w:tcPr>
          <w:p w14:paraId="795438B9" w14:textId="77777777" w:rsidR="002D1D39" w:rsidRPr="004D322B" w:rsidRDefault="002D1D39" w:rsidP="007B32D7">
            <w:pPr>
              <w:spacing w:before="60"/>
              <w:ind w:left="43" w:right="-20"/>
              <w:rPr>
                <w:rFonts w:eastAsia="Arial" w:cs="Arial"/>
                <w:spacing w:val="0"/>
                <w:sz w:val="16"/>
                <w:szCs w:val="16"/>
              </w:rPr>
            </w:pPr>
            <w:r w:rsidRPr="004D322B">
              <w:rPr>
                <w:rFonts w:eastAsia="Arial" w:cs="Arial"/>
                <w:spacing w:val="0"/>
                <w:sz w:val="16"/>
                <w:szCs w:val="16"/>
              </w:rPr>
              <w:t>C</w:t>
            </w:r>
            <w:r w:rsidRPr="004D322B">
              <w:rPr>
                <w:rFonts w:eastAsia="Arial" w:cs="Arial"/>
                <w:spacing w:val="-1"/>
                <w:sz w:val="16"/>
                <w:szCs w:val="16"/>
              </w:rPr>
              <w:t>O</w:t>
            </w:r>
            <w:r w:rsidRPr="004D322B">
              <w:rPr>
                <w:rFonts w:eastAsia="Arial" w:cs="Arial"/>
                <w:spacing w:val="0"/>
                <w:sz w:val="16"/>
                <w:szCs w:val="16"/>
              </w:rPr>
              <w:t>NS</w:t>
            </w:r>
            <w:r w:rsidRPr="004D322B">
              <w:rPr>
                <w:rFonts w:eastAsia="Arial" w:cs="Arial"/>
                <w:spacing w:val="1"/>
                <w:sz w:val="16"/>
                <w:szCs w:val="16"/>
              </w:rPr>
              <w:t>U</w:t>
            </w:r>
            <w:r w:rsidRPr="004D322B">
              <w:rPr>
                <w:rFonts w:eastAsia="Arial" w:cs="Arial"/>
                <w:spacing w:val="0"/>
                <w:sz w:val="16"/>
                <w:szCs w:val="16"/>
              </w:rPr>
              <w:t>LTA</w:t>
            </w:r>
            <w:r w:rsidRPr="004D322B">
              <w:rPr>
                <w:rFonts w:eastAsia="Arial" w:cs="Arial"/>
                <w:spacing w:val="1"/>
                <w:sz w:val="16"/>
                <w:szCs w:val="16"/>
              </w:rPr>
              <w:t>N</w:t>
            </w:r>
            <w:r w:rsidRPr="004D322B">
              <w:rPr>
                <w:rFonts w:eastAsia="Arial" w:cs="Arial"/>
                <w:spacing w:val="0"/>
                <w:sz w:val="16"/>
                <w:szCs w:val="16"/>
              </w:rPr>
              <w:t>T</w:t>
            </w:r>
            <w:r w:rsidRPr="004D322B">
              <w:rPr>
                <w:rFonts w:eastAsia="Arial" w:cs="Arial"/>
                <w:spacing w:val="-10"/>
                <w:sz w:val="16"/>
                <w:szCs w:val="16"/>
              </w:rPr>
              <w:t xml:space="preserve"> </w:t>
            </w:r>
            <w:r w:rsidRPr="004D322B">
              <w:rPr>
                <w:rFonts w:eastAsia="Arial" w:cs="Arial"/>
                <w:spacing w:val="0"/>
                <w:sz w:val="16"/>
                <w:szCs w:val="16"/>
              </w:rPr>
              <w:t>C</w:t>
            </w:r>
            <w:r w:rsidRPr="004D322B">
              <w:rPr>
                <w:rFonts w:eastAsia="Arial" w:cs="Arial"/>
                <w:spacing w:val="-1"/>
                <w:sz w:val="16"/>
                <w:szCs w:val="16"/>
              </w:rPr>
              <w:t>O</w:t>
            </w:r>
            <w:r w:rsidRPr="004D322B">
              <w:rPr>
                <w:rFonts w:eastAsia="Arial" w:cs="Arial"/>
                <w:spacing w:val="0"/>
                <w:sz w:val="16"/>
                <w:szCs w:val="16"/>
              </w:rPr>
              <w:t>STS</w:t>
            </w:r>
          </w:p>
          <w:p w14:paraId="2F110041" w14:textId="77777777" w:rsidR="009E134A" w:rsidRDefault="009E134A" w:rsidP="007B32D7">
            <w:pPr>
              <w:spacing w:before="60"/>
              <w:ind w:left="43" w:right="-20"/>
              <w:rPr>
                <w:rFonts w:eastAsia="Arial" w:cs="Arial"/>
                <w:sz w:val="16"/>
                <w:szCs w:val="16"/>
              </w:rPr>
            </w:pPr>
          </w:p>
          <w:p w14:paraId="3A437895" w14:textId="77777777" w:rsidR="002243FD" w:rsidRPr="004D322B" w:rsidRDefault="002243FD" w:rsidP="007B32D7">
            <w:pPr>
              <w:spacing w:before="60"/>
              <w:ind w:left="43" w:right="-20"/>
              <w:rPr>
                <w:rFonts w:eastAsia="Arial" w:cs="Arial"/>
                <w:sz w:val="16"/>
                <w:szCs w:val="16"/>
              </w:rPr>
            </w:pPr>
          </w:p>
        </w:tc>
        <w:tc>
          <w:tcPr>
            <w:tcW w:w="1458" w:type="dxa"/>
            <w:tcBorders>
              <w:top w:val="single" w:sz="4" w:space="0" w:color="auto"/>
              <w:left w:val="single" w:sz="6" w:space="0" w:color="000000"/>
              <w:bottom w:val="single" w:sz="4" w:space="0" w:color="auto"/>
              <w:right w:val="nil"/>
            </w:tcBorders>
          </w:tcPr>
          <w:p w14:paraId="4975C418" w14:textId="77777777" w:rsidR="002D1D39" w:rsidRPr="004D322B" w:rsidRDefault="00EF44F0" w:rsidP="007B32D7">
            <w:r>
              <w:t>$</w:t>
            </w:r>
          </w:p>
        </w:tc>
      </w:tr>
      <w:tr w:rsidR="002D1D39" w:rsidRPr="004D322B" w14:paraId="5159D2F0" w14:textId="77777777" w:rsidTr="00D46A02">
        <w:trPr>
          <w:trHeight w:hRule="exact" w:val="1032"/>
        </w:trPr>
        <w:tc>
          <w:tcPr>
            <w:tcW w:w="9213" w:type="dxa"/>
            <w:tcBorders>
              <w:top w:val="single" w:sz="6" w:space="0" w:color="000000"/>
              <w:left w:val="nil"/>
              <w:bottom w:val="single" w:sz="6" w:space="0" w:color="000000"/>
              <w:right w:val="single" w:sz="6" w:space="0" w:color="000000"/>
            </w:tcBorders>
          </w:tcPr>
          <w:p w14:paraId="3D9CBD54" w14:textId="7BA36BC4" w:rsidR="002D1D39" w:rsidRPr="004D322B" w:rsidRDefault="002D1D39" w:rsidP="007B32D7">
            <w:pPr>
              <w:spacing w:before="11"/>
              <w:ind w:left="43" w:right="-20"/>
              <w:rPr>
                <w:rFonts w:eastAsia="Arial" w:cs="Arial"/>
                <w:i/>
                <w:sz w:val="16"/>
                <w:szCs w:val="16"/>
              </w:rPr>
            </w:pPr>
            <w:r w:rsidRPr="004D322B">
              <w:rPr>
                <w:rFonts w:eastAsia="Arial" w:cs="Arial"/>
                <w:spacing w:val="0"/>
                <w:sz w:val="16"/>
                <w:szCs w:val="16"/>
              </w:rPr>
              <w:t>EQUIPM</w:t>
            </w:r>
            <w:r w:rsidRPr="004D322B">
              <w:rPr>
                <w:rFonts w:eastAsia="Arial" w:cs="Arial"/>
                <w:spacing w:val="1"/>
                <w:sz w:val="16"/>
                <w:szCs w:val="16"/>
              </w:rPr>
              <w:t>EN</w:t>
            </w:r>
            <w:r w:rsidRPr="004D322B">
              <w:rPr>
                <w:rFonts w:eastAsia="Arial" w:cs="Arial"/>
                <w:spacing w:val="0"/>
                <w:sz w:val="16"/>
                <w:szCs w:val="16"/>
              </w:rPr>
              <w:t>T</w:t>
            </w:r>
            <w:r w:rsidRPr="004D322B">
              <w:rPr>
                <w:rFonts w:eastAsia="Arial" w:cs="Arial"/>
                <w:spacing w:val="35"/>
                <w:sz w:val="16"/>
                <w:szCs w:val="16"/>
              </w:rPr>
              <w:t xml:space="preserve"> </w:t>
            </w:r>
            <w:r w:rsidRPr="004D322B">
              <w:rPr>
                <w:rFonts w:eastAsia="Arial" w:cs="Arial"/>
                <w:i/>
                <w:spacing w:val="0"/>
                <w:sz w:val="16"/>
                <w:szCs w:val="16"/>
              </w:rPr>
              <w:t>(</w:t>
            </w:r>
            <w:r w:rsidR="003E766C">
              <w:rPr>
                <w:rFonts w:eastAsia="Arial" w:cs="Arial"/>
                <w:i/>
                <w:spacing w:val="0"/>
                <w:sz w:val="16"/>
                <w:szCs w:val="16"/>
              </w:rPr>
              <w:t>i</w:t>
            </w:r>
            <w:r w:rsidRPr="004D322B">
              <w:rPr>
                <w:rFonts w:eastAsia="Arial" w:cs="Arial"/>
                <w:i/>
                <w:spacing w:val="1"/>
                <w:sz w:val="16"/>
                <w:szCs w:val="16"/>
              </w:rPr>
              <w:t>t</w:t>
            </w:r>
            <w:r w:rsidRPr="004D322B">
              <w:rPr>
                <w:rFonts w:eastAsia="Arial" w:cs="Arial"/>
                <w:i/>
                <w:spacing w:val="0"/>
                <w:sz w:val="16"/>
                <w:szCs w:val="16"/>
              </w:rPr>
              <w:t>e</w:t>
            </w:r>
            <w:r w:rsidRPr="004D322B">
              <w:rPr>
                <w:rFonts w:eastAsia="Arial" w:cs="Arial"/>
                <w:i/>
                <w:spacing w:val="-1"/>
                <w:sz w:val="16"/>
                <w:szCs w:val="16"/>
              </w:rPr>
              <w:t>m</w:t>
            </w:r>
            <w:r w:rsidRPr="004D322B">
              <w:rPr>
                <w:rFonts w:eastAsia="Arial" w:cs="Arial"/>
                <w:i/>
                <w:spacing w:val="3"/>
                <w:sz w:val="16"/>
                <w:szCs w:val="16"/>
              </w:rPr>
              <w:t>i</w:t>
            </w:r>
            <w:r w:rsidRPr="004D322B">
              <w:rPr>
                <w:rFonts w:eastAsia="Arial" w:cs="Arial"/>
                <w:i/>
                <w:spacing w:val="-3"/>
                <w:sz w:val="16"/>
                <w:szCs w:val="16"/>
              </w:rPr>
              <w:t>z</w:t>
            </w:r>
            <w:r w:rsidRPr="004D322B">
              <w:rPr>
                <w:rFonts w:eastAsia="Arial" w:cs="Arial"/>
                <w:i/>
                <w:spacing w:val="1"/>
                <w:sz w:val="16"/>
                <w:szCs w:val="16"/>
              </w:rPr>
              <w:t>e</w:t>
            </w:r>
            <w:r w:rsidR="003E766C">
              <w:rPr>
                <w:rFonts w:eastAsia="Arial" w:cs="Arial"/>
                <w:i/>
                <w:spacing w:val="1"/>
                <w:sz w:val="16"/>
                <w:szCs w:val="16"/>
              </w:rPr>
              <w:t>; only includes equipment that costs $5,000 or more</w:t>
            </w:r>
            <w:r w:rsidR="005E08CF">
              <w:rPr>
                <w:rFonts w:eastAsia="Arial" w:cs="Arial"/>
                <w:i/>
                <w:spacing w:val="1"/>
                <w:sz w:val="16"/>
                <w:szCs w:val="16"/>
              </w:rPr>
              <w:t xml:space="preserve"> </w:t>
            </w:r>
            <w:r w:rsidR="00422E21">
              <w:rPr>
                <w:rFonts w:eastAsia="Arial" w:cs="Arial"/>
                <w:b/>
                <w:i/>
                <w:spacing w:val="1"/>
                <w:sz w:val="16"/>
                <w:szCs w:val="16"/>
              </w:rPr>
              <w:t>per item</w:t>
            </w:r>
            <w:r w:rsidRPr="004D322B">
              <w:rPr>
                <w:rFonts w:eastAsia="Arial" w:cs="Arial"/>
                <w:i/>
                <w:spacing w:val="0"/>
                <w:sz w:val="16"/>
                <w:szCs w:val="16"/>
              </w:rPr>
              <w:t>)</w:t>
            </w:r>
          </w:p>
          <w:p w14:paraId="41180460" w14:textId="77777777" w:rsidR="009E134A" w:rsidRPr="004D322B" w:rsidRDefault="009E134A" w:rsidP="007B32D7">
            <w:pPr>
              <w:spacing w:before="11"/>
              <w:ind w:left="43" w:right="-20"/>
              <w:rPr>
                <w:rFonts w:eastAsia="Arial" w:cs="Arial"/>
                <w:sz w:val="16"/>
                <w:szCs w:val="16"/>
              </w:rPr>
            </w:pPr>
          </w:p>
        </w:tc>
        <w:tc>
          <w:tcPr>
            <w:tcW w:w="1458" w:type="dxa"/>
            <w:tcBorders>
              <w:top w:val="single" w:sz="4" w:space="0" w:color="auto"/>
              <w:left w:val="single" w:sz="6" w:space="0" w:color="000000"/>
              <w:bottom w:val="single" w:sz="4" w:space="0" w:color="auto"/>
              <w:right w:val="nil"/>
            </w:tcBorders>
          </w:tcPr>
          <w:p w14:paraId="516CADF1" w14:textId="77777777" w:rsidR="002D1D39" w:rsidRPr="004D322B" w:rsidRDefault="00EF44F0" w:rsidP="007B32D7">
            <w:r>
              <w:t>$</w:t>
            </w:r>
          </w:p>
        </w:tc>
      </w:tr>
      <w:tr w:rsidR="002D1D39" w:rsidRPr="004D322B" w14:paraId="79749BC0" w14:textId="77777777" w:rsidTr="002B7764">
        <w:trPr>
          <w:trHeight w:hRule="exact" w:val="1167"/>
        </w:trPr>
        <w:tc>
          <w:tcPr>
            <w:tcW w:w="9213" w:type="dxa"/>
            <w:tcBorders>
              <w:top w:val="single" w:sz="6" w:space="0" w:color="000000"/>
              <w:left w:val="nil"/>
              <w:bottom w:val="single" w:sz="6" w:space="0" w:color="000000"/>
              <w:right w:val="single" w:sz="6" w:space="0" w:color="000000"/>
            </w:tcBorders>
          </w:tcPr>
          <w:p w14:paraId="7DFE1999" w14:textId="77777777" w:rsidR="002D1D39" w:rsidRPr="004D322B" w:rsidRDefault="002D1D39" w:rsidP="007B32D7">
            <w:pPr>
              <w:spacing w:before="12"/>
              <w:ind w:left="43" w:right="-20"/>
              <w:rPr>
                <w:rFonts w:eastAsia="Arial" w:cs="Arial"/>
                <w:sz w:val="16"/>
                <w:szCs w:val="16"/>
              </w:rPr>
            </w:pPr>
            <w:r w:rsidRPr="004D322B">
              <w:rPr>
                <w:rFonts w:eastAsia="Arial" w:cs="Arial"/>
                <w:spacing w:val="0"/>
                <w:sz w:val="16"/>
                <w:szCs w:val="16"/>
              </w:rPr>
              <w:t>SUPPLI</w:t>
            </w:r>
            <w:r w:rsidRPr="004D322B">
              <w:rPr>
                <w:rFonts w:eastAsia="Arial" w:cs="Arial"/>
                <w:spacing w:val="1"/>
                <w:sz w:val="16"/>
                <w:szCs w:val="16"/>
              </w:rPr>
              <w:t>E</w:t>
            </w:r>
            <w:r w:rsidRPr="004D322B">
              <w:rPr>
                <w:rFonts w:eastAsia="Arial" w:cs="Arial"/>
                <w:spacing w:val="0"/>
                <w:sz w:val="16"/>
                <w:szCs w:val="16"/>
              </w:rPr>
              <w:t>S</w:t>
            </w:r>
            <w:r w:rsidRPr="004D322B">
              <w:rPr>
                <w:rFonts w:eastAsia="Arial" w:cs="Arial"/>
                <w:spacing w:val="38"/>
                <w:sz w:val="16"/>
                <w:szCs w:val="16"/>
              </w:rPr>
              <w:t xml:space="preserve"> </w:t>
            </w:r>
            <w:r w:rsidR="003E766C">
              <w:rPr>
                <w:rFonts w:eastAsia="Arial" w:cs="Arial"/>
                <w:i/>
                <w:spacing w:val="0"/>
                <w:sz w:val="16"/>
                <w:szCs w:val="16"/>
              </w:rPr>
              <w:t>(i</w:t>
            </w:r>
            <w:r w:rsidRPr="004D322B">
              <w:rPr>
                <w:rFonts w:eastAsia="Arial" w:cs="Arial"/>
                <w:i/>
                <w:spacing w:val="0"/>
                <w:sz w:val="16"/>
                <w:szCs w:val="16"/>
              </w:rPr>
              <w:t>t</w:t>
            </w:r>
            <w:r w:rsidRPr="004D322B">
              <w:rPr>
                <w:rFonts w:eastAsia="Arial" w:cs="Arial"/>
                <w:i/>
                <w:spacing w:val="1"/>
                <w:sz w:val="16"/>
                <w:szCs w:val="16"/>
              </w:rPr>
              <w:t>e</w:t>
            </w:r>
            <w:r w:rsidRPr="004D322B">
              <w:rPr>
                <w:rFonts w:eastAsia="Arial" w:cs="Arial"/>
                <w:i/>
                <w:spacing w:val="-1"/>
                <w:sz w:val="16"/>
                <w:szCs w:val="16"/>
              </w:rPr>
              <w:t>m</w:t>
            </w:r>
            <w:r w:rsidRPr="004D322B">
              <w:rPr>
                <w:rFonts w:eastAsia="Arial" w:cs="Arial"/>
                <w:i/>
                <w:spacing w:val="3"/>
                <w:sz w:val="16"/>
                <w:szCs w:val="16"/>
              </w:rPr>
              <w:t>i</w:t>
            </w:r>
            <w:r w:rsidRPr="004D322B">
              <w:rPr>
                <w:rFonts w:eastAsia="Arial" w:cs="Arial"/>
                <w:i/>
                <w:spacing w:val="-4"/>
                <w:sz w:val="16"/>
                <w:szCs w:val="16"/>
              </w:rPr>
              <w:t>z</w:t>
            </w:r>
            <w:r w:rsidRPr="004D322B">
              <w:rPr>
                <w:rFonts w:eastAsia="Arial" w:cs="Arial"/>
                <w:i/>
                <w:spacing w:val="0"/>
                <w:sz w:val="16"/>
                <w:szCs w:val="16"/>
              </w:rPr>
              <w:t>e</w:t>
            </w:r>
            <w:r w:rsidRPr="004D322B">
              <w:rPr>
                <w:rFonts w:eastAsia="Arial" w:cs="Arial"/>
                <w:i/>
                <w:spacing w:val="-4"/>
                <w:sz w:val="16"/>
                <w:szCs w:val="16"/>
              </w:rPr>
              <w:t xml:space="preserve"> </w:t>
            </w:r>
            <w:r w:rsidRPr="004D322B">
              <w:rPr>
                <w:rFonts w:eastAsia="Arial" w:cs="Arial"/>
                <w:i/>
                <w:spacing w:val="0"/>
                <w:sz w:val="16"/>
                <w:szCs w:val="16"/>
              </w:rPr>
              <w:t>by</w:t>
            </w:r>
            <w:r w:rsidRPr="004D322B">
              <w:rPr>
                <w:rFonts w:eastAsia="Arial" w:cs="Arial"/>
                <w:i/>
                <w:sz w:val="16"/>
                <w:szCs w:val="16"/>
              </w:rPr>
              <w:t xml:space="preserve"> </w:t>
            </w:r>
            <w:r w:rsidRPr="004D322B">
              <w:rPr>
                <w:rFonts w:eastAsia="Arial" w:cs="Arial"/>
                <w:i/>
                <w:spacing w:val="0"/>
                <w:sz w:val="16"/>
                <w:szCs w:val="16"/>
              </w:rPr>
              <w:t>categor</w:t>
            </w:r>
            <w:r w:rsidRPr="004D322B">
              <w:rPr>
                <w:rFonts w:eastAsia="Arial" w:cs="Arial"/>
                <w:i/>
                <w:spacing w:val="2"/>
                <w:sz w:val="16"/>
                <w:szCs w:val="16"/>
              </w:rPr>
              <w:t>y</w:t>
            </w:r>
            <w:r w:rsidRPr="004D322B">
              <w:rPr>
                <w:rFonts w:eastAsia="Arial" w:cs="Arial"/>
                <w:i/>
                <w:spacing w:val="0"/>
                <w:sz w:val="16"/>
                <w:szCs w:val="16"/>
              </w:rPr>
              <w:t>)</w:t>
            </w:r>
          </w:p>
          <w:p w14:paraId="18290FAD" w14:textId="77777777" w:rsidR="009E134A" w:rsidRPr="004D322B" w:rsidRDefault="009E134A" w:rsidP="007B32D7">
            <w:pPr>
              <w:spacing w:line="252" w:lineRule="exact"/>
              <w:ind w:left="43" w:right="2585"/>
              <w:rPr>
                <w:rFonts w:eastAsia="Arial" w:cs="Arial"/>
              </w:rPr>
            </w:pPr>
          </w:p>
          <w:p w14:paraId="7A4B1485" w14:textId="77777777" w:rsidR="009E134A" w:rsidRPr="004D322B" w:rsidRDefault="009E134A" w:rsidP="007B32D7">
            <w:pPr>
              <w:spacing w:line="252" w:lineRule="exact"/>
              <w:ind w:left="43" w:right="2585"/>
              <w:rPr>
                <w:rFonts w:eastAsia="Arial" w:cs="Arial"/>
              </w:rPr>
            </w:pPr>
          </w:p>
          <w:p w14:paraId="2D5F26C2" w14:textId="77777777" w:rsidR="009E134A" w:rsidRPr="004D322B" w:rsidRDefault="009E134A" w:rsidP="007B32D7">
            <w:pPr>
              <w:spacing w:line="252" w:lineRule="exact"/>
              <w:ind w:left="43" w:right="2585"/>
              <w:rPr>
                <w:rFonts w:eastAsia="Arial" w:cs="Arial"/>
              </w:rPr>
            </w:pPr>
          </w:p>
          <w:p w14:paraId="365E9E71" w14:textId="77777777" w:rsidR="009E134A" w:rsidRPr="004D322B" w:rsidRDefault="009E134A" w:rsidP="007B32D7">
            <w:pPr>
              <w:spacing w:line="252" w:lineRule="exact"/>
              <w:ind w:left="43" w:right="2585"/>
              <w:rPr>
                <w:rFonts w:eastAsia="Arial" w:cs="Arial"/>
              </w:rPr>
            </w:pPr>
          </w:p>
          <w:p w14:paraId="66F13734" w14:textId="77777777" w:rsidR="009E134A" w:rsidRPr="004D322B" w:rsidRDefault="009E134A" w:rsidP="007B32D7">
            <w:pPr>
              <w:spacing w:line="252" w:lineRule="exact"/>
              <w:ind w:left="43" w:right="2585"/>
              <w:rPr>
                <w:rFonts w:eastAsia="Arial" w:cs="Arial"/>
              </w:rPr>
            </w:pPr>
          </w:p>
        </w:tc>
        <w:tc>
          <w:tcPr>
            <w:tcW w:w="1458" w:type="dxa"/>
            <w:tcBorders>
              <w:top w:val="single" w:sz="4" w:space="0" w:color="auto"/>
              <w:left w:val="single" w:sz="6" w:space="0" w:color="000000"/>
              <w:bottom w:val="single" w:sz="4" w:space="0" w:color="auto"/>
              <w:right w:val="nil"/>
            </w:tcBorders>
          </w:tcPr>
          <w:p w14:paraId="4EDFC425" w14:textId="77777777" w:rsidR="002D1D39" w:rsidRPr="004D322B" w:rsidRDefault="00EF44F0" w:rsidP="00EF44F0">
            <w:pPr>
              <w:ind w:right="-20"/>
              <w:rPr>
                <w:rFonts w:eastAsia="Arial" w:cs="Arial"/>
              </w:rPr>
            </w:pPr>
            <w:r>
              <w:t>$</w:t>
            </w:r>
          </w:p>
        </w:tc>
      </w:tr>
      <w:tr w:rsidR="002D1D39" w:rsidRPr="004D322B" w14:paraId="0833978D" w14:textId="77777777" w:rsidTr="002B7764">
        <w:trPr>
          <w:trHeight w:hRule="exact" w:val="1536"/>
        </w:trPr>
        <w:tc>
          <w:tcPr>
            <w:tcW w:w="9213" w:type="dxa"/>
            <w:tcBorders>
              <w:top w:val="single" w:sz="6" w:space="0" w:color="000000"/>
              <w:left w:val="nil"/>
              <w:bottom w:val="single" w:sz="4" w:space="0" w:color="auto"/>
              <w:right w:val="single" w:sz="6" w:space="0" w:color="000000"/>
            </w:tcBorders>
          </w:tcPr>
          <w:p w14:paraId="09880C90" w14:textId="77777777" w:rsidR="002D1D39" w:rsidRPr="004D322B" w:rsidRDefault="002D1D39" w:rsidP="007B32D7">
            <w:pPr>
              <w:spacing w:before="11"/>
              <w:ind w:left="43" w:right="-20"/>
              <w:rPr>
                <w:rFonts w:eastAsia="Arial" w:cs="Arial"/>
                <w:sz w:val="16"/>
                <w:szCs w:val="16"/>
              </w:rPr>
            </w:pPr>
            <w:r w:rsidRPr="004D322B">
              <w:rPr>
                <w:rFonts w:eastAsia="Arial" w:cs="Arial"/>
                <w:spacing w:val="0"/>
                <w:sz w:val="16"/>
                <w:szCs w:val="16"/>
              </w:rPr>
              <w:t>TRAVEL</w:t>
            </w:r>
          </w:p>
          <w:p w14:paraId="4356B4DF" w14:textId="77777777" w:rsidR="002D1D39" w:rsidRPr="004D322B" w:rsidRDefault="002D1D39" w:rsidP="007B32D7">
            <w:pPr>
              <w:spacing w:before="1"/>
              <w:ind w:left="43" w:right="-20"/>
              <w:rPr>
                <w:rFonts w:eastAsia="Arial" w:cs="Arial"/>
              </w:rPr>
            </w:pPr>
          </w:p>
        </w:tc>
        <w:tc>
          <w:tcPr>
            <w:tcW w:w="1458" w:type="dxa"/>
            <w:tcBorders>
              <w:top w:val="single" w:sz="4" w:space="0" w:color="auto"/>
              <w:left w:val="single" w:sz="6" w:space="0" w:color="000000"/>
              <w:bottom w:val="single" w:sz="6" w:space="0" w:color="000000"/>
              <w:right w:val="nil"/>
            </w:tcBorders>
          </w:tcPr>
          <w:p w14:paraId="7065B091" w14:textId="77777777" w:rsidR="002D1D39" w:rsidRPr="004D322B" w:rsidRDefault="00EF44F0" w:rsidP="00EF44F0">
            <w:pPr>
              <w:ind w:right="-20"/>
              <w:rPr>
                <w:rFonts w:eastAsia="Arial" w:cs="Arial"/>
              </w:rPr>
            </w:pPr>
            <w:r>
              <w:t>$</w:t>
            </w:r>
          </w:p>
        </w:tc>
      </w:tr>
      <w:tr w:rsidR="002D1D39" w:rsidRPr="004D322B" w14:paraId="56169A64" w14:textId="77777777" w:rsidTr="002B7764">
        <w:trPr>
          <w:trHeight w:hRule="exact" w:val="1437"/>
        </w:trPr>
        <w:tc>
          <w:tcPr>
            <w:tcW w:w="9213" w:type="dxa"/>
            <w:tcBorders>
              <w:top w:val="single" w:sz="4" w:space="0" w:color="auto"/>
              <w:left w:val="nil"/>
              <w:bottom w:val="single" w:sz="6" w:space="0" w:color="000000"/>
              <w:right w:val="single" w:sz="6" w:space="0" w:color="000000"/>
            </w:tcBorders>
          </w:tcPr>
          <w:p w14:paraId="3E49ACDA" w14:textId="77777777" w:rsidR="002D1D39" w:rsidRPr="004D322B" w:rsidRDefault="002D1D39" w:rsidP="007B32D7">
            <w:pPr>
              <w:spacing w:before="11"/>
              <w:ind w:left="43" w:right="-20"/>
              <w:rPr>
                <w:rFonts w:eastAsia="Arial" w:cs="Arial"/>
                <w:sz w:val="16"/>
                <w:szCs w:val="16"/>
              </w:rPr>
            </w:pPr>
            <w:r w:rsidRPr="004D322B">
              <w:rPr>
                <w:rFonts w:eastAsia="Arial" w:cs="Arial"/>
                <w:spacing w:val="-1"/>
                <w:sz w:val="16"/>
                <w:szCs w:val="16"/>
              </w:rPr>
              <w:t>O</w:t>
            </w:r>
            <w:r w:rsidRPr="004D322B">
              <w:rPr>
                <w:rFonts w:eastAsia="Arial" w:cs="Arial"/>
                <w:spacing w:val="0"/>
                <w:sz w:val="16"/>
                <w:szCs w:val="16"/>
              </w:rPr>
              <w:t>TH</w:t>
            </w:r>
            <w:r w:rsidRPr="004D322B">
              <w:rPr>
                <w:rFonts w:eastAsia="Arial" w:cs="Arial"/>
                <w:spacing w:val="1"/>
                <w:sz w:val="16"/>
                <w:szCs w:val="16"/>
              </w:rPr>
              <w:t>E</w:t>
            </w:r>
            <w:r w:rsidRPr="004D322B">
              <w:rPr>
                <w:rFonts w:eastAsia="Arial" w:cs="Arial"/>
                <w:spacing w:val="0"/>
                <w:sz w:val="16"/>
                <w:szCs w:val="16"/>
              </w:rPr>
              <w:t>R</w:t>
            </w:r>
            <w:r w:rsidRPr="004D322B">
              <w:rPr>
                <w:rFonts w:eastAsia="Arial" w:cs="Arial"/>
                <w:spacing w:val="-6"/>
                <w:sz w:val="16"/>
                <w:szCs w:val="16"/>
              </w:rPr>
              <w:t xml:space="preserve"> </w:t>
            </w:r>
            <w:r w:rsidRPr="004D322B">
              <w:rPr>
                <w:rFonts w:eastAsia="Arial" w:cs="Arial"/>
                <w:spacing w:val="0"/>
                <w:sz w:val="16"/>
                <w:szCs w:val="16"/>
              </w:rPr>
              <w:t>EXPE</w:t>
            </w:r>
            <w:r w:rsidRPr="004D322B">
              <w:rPr>
                <w:rFonts w:eastAsia="Arial" w:cs="Arial"/>
                <w:spacing w:val="1"/>
                <w:sz w:val="16"/>
                <w:szCs w:val="16"/>
              </w:rPr>
              <w:t>N</w:t>
            </w:r>
            <w:r w:rsidRPr="004D322B">
              <w:rPr>
                <w:rFonts w:eastAsia="Arial" w:cs="Arial"/>
                <w:spacing w:val="0"/>
                <w:sz w:val="16"/>
                <w:szCs w:val="16"/>
              </w:rPr>
              <w:t>SES</w:t>
            </w:r>
            <w:r w:rsidRPr="004D322B">
              <w:rPr>
                <w:rFonts w:eastAsia="Arial" w:cs="Arial"/>
                <w:spacing w:val="38"/>
                <w:sz w:val="16"/>
                <w:szCs w:val="16"/>
              </w:rPr>
              <w:t xml:space="preserve"> </w:t>
            </w:r>
            <w:r w:rsidRPr="004D322B">
              <w:rPr>
                <w:rFonts w:eastAsia="Arial" w:cs="Arial"/>
                <w:i/>
                <w:spacing w:val="0"/>
                <w:sz w:val="16"/>
                <w:szCs w:val="16"/>
              </w:rPr>
              <w:t>(It</w:t>
            </w:r>
            <w:r w:rsidRPr="004D322B">
              <w:rPr>
                <w:rFonts w:eastAsia="Arial" w:cs="Arial"/>
                <w:i/>
                <w:spacing w:val="1"/>
                <w:sz w:val="16"/>
                <w:szCs w:val="16"/>
              </w:rPr>
              <w:t>e</w:t>
            </w:r>
            <w:r w:rsidRPr="004D322B">
              <w:rPr>
                <w:rFonts w:eastAsia="Arial" w:cs="Arial"/>
                <w:i/>
                <w:spacing w:val="-1"/>
                <w:sz w:val="16"/>
                <w:szCs w:val="16"/>
              </w:rPr>
              <w:t>m</w:t>
            </w:r>
            <w:r w:rsidRPr="004D322B">
              <w:rPr>
                <w:rFonts w:eastAsia="Arial" w:cs="Arial"/>
                <w:i/>
                <w:spacing w:val="3"/>
                <w:sz w:val="16"/>
                <w:szCs w:val="16"/>
              </w:rPr>
              <w:t>i</w:t>
            </w:r>
            <w:r w:rsidRPr="004D322B">
              <w:rPr>
                <w:rFonts w:eastAsia="Arial" w:cs="Arial"/>
                <w:i/>
                <w:spacing w:val="-4"/>
                <w:sz w:val="16"/>
                <w:szCs w:val="16"/>
              </w:rPr>
              <w:t>z</w:t>
            </w:r>
            <w:r w:rsidRPr="004D322B">
              <w:rPr>
                <w:rFonts w:eastAsia="Arial" w:cs="Arial"/>
                <w:i/>
                <w:spacing w:val="0"/>
                <w:sz w:val="16"/>
                <w:szCs w:val="16"/>
              </w:rPr>
              <w:t>e</w:t>
            </w:r>
            <w:r w:rsidRPr="004D322B">
              <w:rPr>
                <w:rFonts w:eastAsia="Arial" w:cs="Arial"/>
                <w:i/>
                <w:spacing w:val="-5"/>
                <w:sz w:val="16"/>
                <w:szCs w:val="16"/>
              </w:rPr>
              <w:t xml:space="preserve"> </w:t>
            </w:r>
            <w:r w:rsidRPr="004D322B">
              <w:rPr>
                <w:rFonts w:eastAsia="Arial" w:cs="Arial"/>
                <w:i/>
                <w:spacing w:val="0"/>
                <w:sz w:val="16"/>
                <w:szCs w:val="16"/>
              </w:rPr>
              <w:t>by category)</w:t>
            </w:r>
          </w:p>
          <w:p w14:paraId="2B78FC9D" w14:textId="77777777" w:rsidR="002D1D39" w:rsidRPr="004D322B" w:rsidRDefault="002D1D39" w:rsidP="007B32D7">
            <w:pPr>
              <w:spacing w:before="3" w:line="254" w:lineRule="exact"/>
              <w:ind w:left="43" w:right="2697"/>
              <w:rPr>
                <w:rFonts w:eastAsia="Arial" w:cs="Arial"/>
              </w:rPr>
            </w:pPr>
          </w:p>
        </w:tc>
        <w:tc>
          <w:tcPr>
            <w:tcW w:w="1458" w:type="dxa"/>
            <w:tcBorders>
              <w:top w:val="single" w:sz="4" w:space="0" w:color="auto"/>
              <w:left w:val="single" w:sz="6" w:space="0" w:color="000000"/>
              <w:bottom w:val="single" w:sz="6" w:space="0" w:color="000000"/>
              <w:right w:val="nil"/>
            </w:tcBorders>
          </w:tcPr>
          <w:p w14:paraId="5B7FEF92" w14:textId="77777777" w:rsidR="002D1D39" w:rsidRPr="004D322B" w:rsidRDefault="00EF44F0" w:rsidP="00EF44F0">
            <w:pPr>
              <w:ind w:right="-20"/>
              <w:rPr>
                <w:rFonts w:eastAsia="Arial" w:cs="Arial"/>
              </w:rPr>
            </w:pPr>
            <w:r>
              <w:t>$</w:t>
            </w:r>
          </w:p>
        </w:tc>
      </w:tr>
      <w:tr w:rsidR="002D1D39" w:rsidRPr="004D322B" w14:paraId="46B11ADB" w14:textId="77777777" w:rsidTr="00EF44F0">
        <w:trPr>
          <w:trHeight w:hRule="exact" w:val="425"/>
        </w:trPr>
        <w:tc>
          <w:tcPr>
            <w:tcW w:w="9213" w:type="dxa"/>
            <w:tcBorders>
              <w:top w:val="single" w:sz="6" w:space="0" w:color="000000"/>
              <w:left w:val="nil"/>
              <w:bottom w:val="single" w:sz="12" w:space="0" w:color="000000"/>
              <w:right w:val="single" w:sz="18" w:space="0" w:color="000000"/>
            </w:tcBorders>
          </w:tcPr>
          <w:p w14:paraId="3C2DCCD0" w14:textId="77777777" w:rsidR="002D1D39" w:rsidRPr="004D322B" w:rsidRDefault="002D1D39" w:rsidP="002243FD">
            <w:pPr>
              <w:spacing w:before="98"/>
              <w:ind w:left="43" w:right="-20"/>
              <w:rPr>
                <w:rFonts w:eastAsia="Arial" w:cs="Arial"/>
                <w:sz w:val="20"/>
              </w:rPr>
            </w:pPr>
            <w:r w:rsidRPr="004D322B">
              <w:rPr>
                <w:rFonts w:eastAsia="Arial" w:cs="Arial"/>
                <w:b/>
                <w:bCs/>
                <w:spacing w:val="0"/>
                <w:sz w:val="20"/>
              </w:rPr>
              <w:t>TOT</w:t>
            </w:r>
            <w:r w:rsidRPr="004D322B">
              <w:rPr>
                <w:rFonts w:eastAsia="Arial" w:cs="Arial"/>
                <w:b/>
                <w:bCs/>
                <w:spacing w:val="-1"/>
                <w:sz w:val="20"/>
              </w:rPr>
              <w:t>A</w:t>
            </w:r>
            <w:r w:rsidRPr="004D322B">
              <w:rPr>
                <w:rFonts w:eastAsia="Arial" w:cs="Arial"/>
                <w:b/>
                <w:bCs/>
                <w:spacing w:val="0"/>
                <w:sz w:val="20"/>
              </w:rPr>
              <w:t>L DIR</w:t>
            </w:r>
            <w:r w:rsidRPr="004D322B">
              <w:rPr>
                <w:rFonts w:eastAsia="Arial" w:cs="Arial"/>
                <w:b/>
                <w:bCs/>
                <w:sz w:val="20"/>
              </w:rPr>
              <w:t>E</w:t>
            </w:r>
            <w:r w:rsidRPr="004D322B">
              <w:rPr>
                <w:rFonts w:eastAsia="Arial" w:cs="Arial"/>
                <w:b/>
                <w:bCs/>
                <w:spacing w:val="0"/>
                <w:sz w:val="20"/>
              </w:rPr>
              <w:t xml:space="preserve">CT </w:t>
            </w:r>
            <w:r w:rsidRPr="004D322B">
              <w:rPr>
                <w:rFonts w:eastAsia="Arial" w:cs="Arial"/>
                <w:b/>
                <w:bCs/>
                <w:spacing w:val="-1"/>
                <w:sz w:val="20"/>
              </w:rPr>
              <w:t>C</w:t>
            </w:r>
            <w:r w:rsidRPr="004D322B">
              <w:rPr>
                <w:rFonts w:eastAsia="Arial" w:cs="Arial"/>
                <w:b/>
                <w:bCs/>
                <w:spacing w:val="0"/>
                <w:sz w:val="20"/>
              </w:rPr>
              <w:t>OSTS</w:t>
            </w:r>
            <w:r w:rsidRPr="004D322B">
              <w:rPr>
                <w:rFonts w:eastAsia="Arial" w:cs="Arial"/>
                <w:b/>
                <w:bCs/>
                <w:spacing w:val="-1"/>
                <w:sz w:val="20"/>
              </w:rPr>
              <w:t xml:space="preserve"> </w:t>
            </w:r>
            <w:r w:rsidRPr="004D322B">
              <w:rPr>
                <w:rFonts w:eastAsia="Arial" w:cs="Arial"/>
                <w:b/>
                <w:bCs/>
                <w:spacing w:val="0"/>
                <w:sz w:val="20"/>
              </w:rPr>
              <w:t xml:space="preserve">FOR BUDGET </w:t>
            </w:r>
            <w:r w:rsidRPr="004D322B">
              <w:rPr>
                <w:rFonts w:eastAsia="Arial" w:cs="Arial"/>
                <w:b/>
                <w:bCs/>
                <w:spacing w:val="-1"/>
                <w:sz w:val="20"/>
              </w:rPr>
              <w:t>P</w:t>
            </w:r>
            <w:r w:rsidRPr="004D322B">
              <w:rPr>
                <w:rFonts w:eastAsia="Arial" w:cs="Arial"/>
                <w:b/>
                <w:bCs/>
                <w:sz w:val="20"/>
              </w:rPr>
              <w:t>E</w:t>
            </w:r>
            <w:r w:rsidRPr="004D322B">
              <w:rPr>
                <w:rFonts w:eastAsia="Arial" w:cs="Arial"/>
                <w:b/>
                <w:bCs/>
                <w:spacing w:val="0"/>
                <w:sz w:val="20"/>
              </w:rPr>
              <w:t>RIOD</w:t>
            </w:r>
          </w:p>
        </w:tc>
        <w:tc>
          <w:tcPr>
            <w:tcW w:w="1458" w:type="dxa"/>
            <w:tcBorders>
              <w:top w:val="single" w:sz="18" w:space="0" w:color="000000"/>
              <w:left w:val="single" w:sz="18" w:space="0" w:color="000000"/>
              <w:bottom w:val="single" w:sz="18" w:space="0" w:color="000000"/>
              <w:right w:val="single" w:sz="18" w:space="0" w:color="000000"/>
            </w:tcBorders>
          </w:tcPr>
          <w:p w14:paraId="44172346" w14:textId="77777777" w:rsidR="002D1D39" w:rsidRPr="004D322B" w:rsidRDefault="002D1D39" w:rsidP="007B32D7">
            <w:pPr>
              <w:tabs>
                <w:tab w:val="left" w:pos="660"/>
              </w:tabs>
              <w:spacing w:before="97"/>
              <w:ind w:left="39" w:right="-20"/>
              <w:rPr>
                <w:rFonts w:eastAsia="Arial" w:cs="Arial"/>
              </w:rPr>
            </w:pPr>
            <w:r w:rsidRPr="004D322B">
              <w:rPr>
                <w:rFonts w:eastAsia="Arial" w:cs="Arial"/>
                <w:b/>
                <w:bCs/>
                <w:spacing w:val="0"/>
                <w:position w:val="2"/>
                <w:szCs w:val="22"/>
              </w:rPr>
              <w:t>$</w:t>
            </w:r>
            <w:r w:rsidRPr="004D322B">
              <w:rPr>
                <w:rFonts w:eastAsia="Arial" w:cs="Arial"/>
                <w:b/>
                <w:bCs/>
                <w:spacing w:val="0"/>
                <w:position w:val="2"/>
                <w:szCs w:val="22"/>
              </w:rPr>
              <w:tab/>
            </w:r>
          </w:p>
        </w:tc>
      </w:tr>
    </w:tbl>
    <w:p w14:paraId="13602904" w14:textId="77777777" w:rsidR="004F694C" w:rsidRPr="004D322B" w:rsidRDefault="004F694C" w:rsidP="004F694C">
      <w:pPr>
        <w:tabs>
          <w:tab w:val="left" w:pos="5760"/>
          <w:tab w:val="left" w:pos="9820"/>
        </w:tabs>
        <w:spacing w:line="181" w:lineRule="exact"/>
        <w:ind w:left="5013" w:right="-20"/>
        <w:rPr>
          <w:rFonts w:cs="Arial"/>
          <w:b/>
        </w:rPr>
      </w:pPr>
      <w:r w:rsidRPr="004D322B">
        <w:rPr>
          <w:rFonts w:cs="Arial"/>
          <w:b/>
        </w:rPr>
        <w:br w:type="page"/>
      </w:r>
    </w:p>
    <w:p w14:paraId="6B122FAE" w14:textId="77777777" w:rsidR="00F91C04" w:rsidRPr="00876B21" w:rsidRDefault="00F91C04" w:rsidP="00F91C04">
      <w:pPr>
        <w:pStyle w:val="Heading2"/>
      </w:pPr>
      <w:r w:rsidRPr="00876B21">
        <w:lastRenderedPageBreak/>
        <w:t>BUDGET JUSTIFICATION</w:t>
      </w:r>
    </w:p>
    <w:p w14:paraId="33BC0D03" w14:textId="77777777" w:rsidR="00F91C04" w:rsidRPr="00162FA2" w:rsidRDefault="00F91C04" w:rsidP="00F91C04">
      <w:pPr>
        <w:pStyle w:val="ListParagraph"/>
        <w:numPr>
          <w:ilvl w:val="0"/>
          <w:numId w:val="10"/>
        </w:numPr>
        <w:rPr>
          <w:rFonts w:cs="Arial"/>
          <w:szCs w:val="22"/>
        </w:rPr>
      </w:pPr>
      <w:r w:rsidRPr="00162FA2">
        <w:rPr>
          <w:rFonts w:cs="Arial"/>
          <w:szCs w:val="22"/>
        </w:rPr>
        <w:t xml:space="preserve">Provide narrative to justify all items in the budget </w:t>
      </w:r>
    </w:p>
    <w:p w14:paraId="504C0E05" w14:textId="77777777" w:rsidR="000F67F1" w:rsidRDefault="000F67F1" w:rsidP="00323E30">
      <w:pPr>
        <w:pStyle w:val="ListParagraph"/>
        <w:numPr>
          <w:ilvl w:val="0"/>
          <w:numId w:val="10"/>
        </w:numPr>
        <w:rPr>
          <w:rFonts w:cs="Arial"/>
          <w:szCs w:val="22"/>
        </w:rPr>
      </w:pPr>
      <w:r>
        <w:rPr>
          <w:rFonts w:cs="Arial"/>
          <w:szCs w:val="22"/>
        </w:rPr>
        <w:t xml:space="preserve">Match the categories (and order) listed </w:t>
      </w:r>
      <w:r w:rsidR="00F91C04" w:rsidRPr="000F67F1">
        <w:rPr>
          <w:rFonts w:cs="Arial"/>
          <w:szCs w:val="22"/>
        </w:rPr>
        <w:t>in the detailed budget</w:t>
      </w:r>
      <w:r w:rsidR="00F15E51" w:rsidRPr="000F67F1">
        <w:rPr>
          <w:rFonts w:cs="Arial"/>
          <w:szCs w:val="22"/>
        </w:rPr>
        <w:t xml:space="preserve"> </w:t>
      </w:r>
    </w:p>
    <w:p w14:paraId="2A38D37E" w14:textId="3CAC4FAA" w:rsidR="00025D6C" w:rsidRDefault="00025D6C" w:rsidP="00323E30">
      <w:pPr>
        <w:pStyle w:val="ListParagraph"/>
        <w:numPr>
          <w:ilvl w:val="0"/>
          <w:numId w:val="10"/>
        </w:numPr>
        <w:rPr>
          <w:rFonts w:cs="Arial"/>
          <w:szCs w:val="22"/>
        </w:rPr>
      </w:pPr>
      <w:r>
        <w:rPr>
          <w:rFonts w:cs="Arial"/>
          <w:szCs w:val="22"/>
        </w:rPr>
        <w:t>Limit to 2 pages</w:t>
      </w:r>
    </w:p>
    <w:p w14:paraId="3978FE0E" w14:textId="6AFBC13C" w:rsidR="000C1570" w:rsidRDefault="000C1570" w:rsidP="000C1570">
      <w:pPr>
        <w:pStyle w:val="ListParagraph"/>
        <w:rPr>
          <w:rFonts w:cs="Arial"/>
          <w:szCs w:val="22"/>
        </w:rPr>
      </w:pPr>
    </w:p>
    <w:p w14:paraId="361C8129" w14:textId="77777777" w:rsidR="00556E74" w:rsidRDefault="00556E74" w:rsidP="00D620CF">
      <w:pPr>
        <w:rPr>
          <w:rFonts w:cs="Arial"/>
          <w:szCs w:val="22"/>
        </w:rPr>
      </w:pPr>
    </w:p>
    <w:p w14:paraId="7C24E68C" w14:textId="65B420E0" w:rsidR="00D620CF" w:rsidRPr="009B59C1" w:rsidRDefault="00D620CF" w:rsidP="007F3689">
      <w:pPr>
        <w:pStyle w:val="Heading2"/>
      </w:pPr>
      <w:r>
        <w:t>HUMAN SUBJECTS</w:t>
      </w:r>
    </w:p>
    <w:p w14:paraId="2EAD7FB2" w14:textId="75ACAB4B" w:rsidR="005D2972" w:rsidRPr="00F91C04" w:rsidRDefault="005D2972" w:rsidP="005D2972">
      <w:pPr>
        <w:rPr>
          <w:rFonts w:cs="Arial"/>
          <w:b/>
          <w:szCs w:val="22"/>
        </w:rPr>
      </w:pPr>
      <w:r>
        <w:rPr>
          <w:rFonts w:cs="Arial"/>
          <w:i/>
          <w:sz w:val="20"/>
          <w:szCs w:val="22"/>
        </w:rPr>
        <w:t>There is no page limit for this section</w:t>
      </w:r>
      <w:r w:rsidR="006C3A01">
        <w:rPr>
          <w:rFonts w:cs="Arial"/>
          <w:i/>
          <w:sz w:val="20"/>
          <w:szCs w:val="22"/>
        </w:rPr>
        <w:t>. If not applicable, then</w:t>
      </w:r>
      <w:r w:rsidR="006C3A01" w:rsidRPr="00F91C04">
        <w:rPr>
          <w:rFonts w:cs="Arial"/>
          <w:b/>
          <w:i/>
          <w:sz w:val="20"/>
          <w:szCs w:val="22"/>
        </w:rPr>
        <w:t xml:space="preserve"> </w:t>
      </w:r>
      <w:r w:rsidR="00F91C04" w:rsidRPr="005B50D2">
        <w:rPr>
          <w:rFonts w:cs="Arial"/>
          <w:b/>
          <w:i/>
          <w:sz w:val="20"/>
          <w:szCs w:val="22"/>
          <w:u w:val="single"/>
        </w:rPr>
        <w:t>delete</w:t>
      </w:r>
      <w:r w:rsidR="00F91C04" w:rsidRPr="005B50D2">
        <w:rPr>
          <w:rFonts w:cs="Arial"/>
          <w:i/>
          <w:sz w:val="20"/>
          <w:szCs w:val="22"/>
          <w:u w:val="single"/>
        </w:rPr>
        <w:t xml:space="preserve"> </w:t>
      </w:r>
      <w:r w:rsidR="00F91C04" w:rsidRPr="005B50D2">
        <w:rPr>
          <w:rFonts w:cs="Arial"/>
          <w:b/>
          <w:i/>
          <w:sz w:val="20"/>
          <w:szCs w:val="22"/>
          <w:u w:val="single"/>
        </w:rPr>
        <w:t>Instructions</w:t>
      </w:r>
      <w:r w:rsidR="00F91C04" w:rsidRPr="005B50D2">
        <w:rPr>
          <w:rFonts w:cs="Arial"/>
          <w:i/>
          <w:sz w:val="20"/>
          <w:szCs w:val="22"/>
          <w:u w:val="single"/>
        </w:rPr>
        <w:t xml:space="preserve"> </w:t>
      </w:r>
      <w:r w:rsidR="00F91C04" w:rsidRPr="005B50D2">
        <w:rPr>
          <w:rFonts w:cs="Arial"/>
          <w:i/>
          <w:sz w:val="20"/>
          <w:szCs w:val="22"/>
        </w:rPr>
        <w:t xml:space="preserve">and </w:t>
      </w:r>
      <w:r w:rsidR="00F15E51" w:rsidRPr="005B50D2">
        <w:rPr>
          <w:rFonts w:cs="Arial"/>
          <w:i/>
          <w:sz w:val="20"/>
          <w:szCs w:val="22"/>
        </w:rPr>
        <w:t xml:space="preserve">write Not </w:t>
      </w:r>
      <w:r w:rsidR="006C3A01" w:rsidRPr="005B50D2">
        <w:rPr>
          <w:rFonts w:cs="Arial"/>
          <w:i/>
          <w:sz w:val="20"/>
          <w:szCs w:val="22"/>
        </w:rPr>
        <w:t>A</w:t>
      </w:r>
      <w:r w:rsidR="00F15E51" w:rsidRPr="005B50D2">
        <w:rPr>
          <w:rFonts w:cs="Arial"/>
          <w:i/>
          <w:sz w:val="20"/>
          <w:szCs w:val="22"/>
        </w:rPr>
        <w:t>pplicable</w:t>
      </w:r>
      <w:r w:rsidR="006C3A01" w:rsidRPr="005B50D2">
        <w:rPr>
          <w:rFonts w:cs="Arial"/>
          <w:i/>
          <w:sz w:val="20"/>
          <w:szCs w:val="22"/>
        </w:rPr>
        <w:t xml:space="preserve"> for each section.</w:t>
      </w:r>
      <w:r w:rsidR="00F91C04" w:rsidRPr="005B50D2">
        <w:rPr>
          <w:rFonts w:cs="Arial"/>
          <w:i/>
          <w:sz w:val="20"/>
          <w:szCs w:val="22"/>
        </w:rPr>
        <w:t xml:space="preserve">  </w:t>
      </w:r>
      <w:r w:rsidR="00F91C04" w:rsidRPr="005B50D2">
        <w:rPr>
          <w:rFonts w:cs="Arial"/>
          <w:b/>
          <w:i/>
          <w:sz w:val="20"/>
          <w:szCs w:val="22"/>
        </w:rPr>
        <w:t>Do not delete the subheadings.</w:t>
      </w:r>
    </w:p>
    <w:p w14:paraId="5108ACCD" w14:textId="77777777" w:rsidR="005D2972" w:rsidRDefault="005D2972" w:rsidP="00D620CF">
      <w:pPr>
        <w:rPr>
          <w:rFonts w:cs="Arial"/>
          <w:szCs w:val="22"/>
        </w:rPr>
      </w:pPr>
    </w:p>
    <w:p w14:paraId="54DA05D8" w14:textId="36A3B746" w:rsidR="00D620CF" w:rsidRDefault="00D620CF" w:rsidP="007F3689">
      <w:pPr>
        <w:pStyle w:val="Heading3"/>
      </w:pPr>
      <w:r>
        <w:t xml:space="preserve">Protection </w:t>
      </w:r>
      <w:r w:rsidR="007E4B62">
        <w:t>for</w:t>
      </w:r>
      <w:r>
        <w:t xml:space="preserve"> Human Subjects</w:t>
      </w:r>
    </w:p>
    <w:p w14:paraId="4B1F1359" w14:textId="77777777" w:rsidR="00200224" w:rsidRDefault="00200224" w:rsidP="00200224">
      <w:pPr>
        <w:spacing w:before="120" w:after="120"/>
        <w:rPr>
          <w:iCs/>
          <w:szCs w:val="24"/>
        </w:rPr>
      </w:pPr>
      <w:r w:rsidRPr="00FC5D42">
        <w:rPr>
          <w:b/>
          <w:iCs/>
          <w:szCs w:val="24"/>
          <w:u w:val="single"/>
        </w:rPr>
        <w:t xml:space="preserve">Refer to </w:t>
      </w:r>
      <w:r w:rsidR="00FC5D42" w:rsidRPr="00FC5D42">
        <w:rPr>
          <w:b/>
          <w:iCs/>
          <w:szCs w:val="24"/>
          <w:u w:val="single"/>
        </w:rPr>
        <w:t>section 4.1 (II-9)</w:t>
      </w:r>
      <w:r w:rsidR="00FC5D42" w:rsidRPr="00FC5D42">
        <w:rPr>
          <w:iCs/>
          <w:szCs w:val="24"/>
        </w:rPr>
        <w:t xml:space="preserve"> in</w:t>
      </w:r>
      <w:r w:rsidR="00FC5D42">
        <w:rPr>
          <w:iCs/>
          <w:szCs w:val="24"/>
        </w:rPr>
        <w:t xml:space="preserve"> the </w:t>
      </w:r>
      <w:r w:rsidRPr="00877049">
        <w:rPr>
          <w:iCs/>
          <w:szCs w:val="24"/>
        </w:rPr>
        <w:t xml:space="preserve">Supplemental Instructions Part II of the PHS 398: </w:t>
      </w:r>
      <w:hyperlink r:id="rId15" w:tgtFrame="_blank" w:history="1">
        <w:r w:rsidRPr="00877049">
          <w:rPr>
            <w:iCs/>
            <w:color w:val="0000FF"/>
            <w:szCs w:val="24"/>
            <w:u w:val="single"/>
          </w:rPr>
          <w:t>Supplemental Instructions for Preparing the Protection of Human Subjects Section of the Research Plan</w:t>
        </w:r>
      </w:hyperlink>
      <w:r w:rsidRPr="00877049">
        <w:rPr>
          <w:iCs/>
          <w:szCs w:val="24"/>
        </w:rPr>
        <w:t xml:space="preserve"> if the proposed research will involve human subjects.</w:t>
      </w:r>
    </w:p>
    <w:p w14:paraId="02361C0C" w14:textId="77777777" w:rsidR="00200224" w:rsidRPr="00877049" w:rsidRDefault="00200224" w:rsidP="00200224">
      <w:pPr>
        <w:spacing w:before="120" w:after="120"/>
        <w:rPr>
          <w:iCs/>
          <w:szCs w:val="24"/>
        </w:rPr>
      </w:pPr>
      <w:r w:rsidRPr="00877049">
        <w:rPr>
          <w:iCs/>
          <w:szCs w:val="24"/>
        </w:rPr>
        <w:t xml:space="preserve">If the proposed research will not involve human subjects but involves human specimens and/or data from subjects, applicants must provide a justification in this section for the claim that </w:t>
      </w:r>
      <w:r w:rsidR="00D44392">
        <w:rPr>
          <w:iCs/>
          <w:szCs w:val="24"/>
        </w:rPr>
        <w:t xml:space="preserve">no human subjects are involved. </w:t>
      </w:r>
      <w:r w:rsidRPr="00877049">
        <w:rPr>
          <w:iCs/>
          <w:szCs w:val="24"/>
        </w:rPr>
        <w:t xml:space="preserve">Do not use the protection of human </w:t>
      </w:r>
      <w:proofErr w:type="gramStart"/>
      <w:r w:rsidRPr="00877049">
        <w:rPr>
          <w:iCs/>
          <w:szCs w:val="24"/>
        </w:rPr>
        <w:t>subjects</w:t>
      </w:r>
      <w:proofErr w:type="gramEnd"/>
      <w:r w:rsidRPr="00877049">
        <w:rPr>
          <w:iCs/>
          <w:szCs w:val="24"/>
        </w:rPr>
        <w:t xml:space="preserve"> section to circumvent the page limits of the Research Strategy.</w:t>
      </w:r>
    </w:p>
    <w:p w14:paraId="70DE9C3F" w14:textId="77777777" w:rsidR="00200224" w:rsidRDefault="00200224" w:rsidP="00D620CF">
      <w:pPr>
        <w:rPr>
          <w:rFonts w:cs="Arial"/>
          <w:szCs w:val="22"/>
        </w:rPr>
      </w:pPr>
    </w:p>
    <w:p w14:paraId="271D1D51" w14:textId="77777777" w:rsidR="00D620CF" w:rsidRDefault="00D620CF" w:rsidP="007F3689">
      <w:pPr>
        <w:pStyle w:val="Heading3"/>
      </w:pPr>
      <w:r>
        <w:t>Inclusion of Women and Minorities</w:t>
      </w:r>
    </w:p>
    <w:p w14:paraId="22FA83B8" w14:textId="77777777" w:rsidR="00D44392" w:rsidRDefault="00200224" w:rsidP="00200224">
      <w:pPr>
        <w:spacing w:before="120" w:after="120"/>
        <w:rPr>
          <w:iCs/>
          <w:color w:val="0000FF"/>
          <w:szCs w:val="24"/>
          <w:u w:val="single"/>
        </w:rPr>
      </w:pPr>
      <w:r w:rsidRPr="00877049">
        <w:rPr>
          <w:iCs/>
          <w:szCs w:val="24"/>
        </w:rPr>
        <w:t xml:space="preserve">To determine if Inclusion of Women and Minorities applies to the application, </w:t>
      </w:r>
      <w:r w:rsidRPr="00FC5D42">
        <w:rPr>
          <w:b/>
          <w:iCs/>
          <w:szCs w:val="24"/>
          <w:u w:val="single"/>
        </w:rPr>
        <w:t>see</w:t>
      </w:r>
      <w:r w:rsidR="00FC5D42" w:rsidRPr="00FC5D42">
        <w:rPr>
          <w:b/>
          <w:iCs/>
          <w:szCs w:val="24"/>
          <w:u w:val="single"/>
        </w:rPr>
        <w:t xml:space="preserve"> sections 4.2 (II-12) and 5.6 (II-20)</w:t>
      </w:r>
      <w:r w:rsidR="00FC5D42">
        <w:rPr>
          <w:iCs/>
          <w:szCs w:val="24"/>
        </w:rPr>
        <w:t xml:space="preserve"> </w:t>
      </w:r>
      <w:r w:rsidR="00FC5D42" w:rsidRPr="00FC5D42">
        <w:rPr>
          <w:iCs/>
          <w:szCs w:val="24"/>
        </w:rPr>
        <w:t>in</w:t>
      </w:r>
      <w:r w:rsidR="00FC5D42">
        <w:rPr>
          <w:iCs/>
          <w:szCs w:val="24"/>
        </w:rPr>
        <w:t xml:space="preserve"> the </w:t>
      </w:r>
      <w:r w:rsidR="00FC5D42" w:rsidRPr="00877049">
        <w:rPr>
          <w:iCs/>
          <w:szCs w:val="24"/>
        </w:rPr>
        <w:t xml:space="preserve">Supplemental Instructions Part II of the PHS 398: </w:t>
      </w:r>
      <w:hyperlink r:id="rId16" w:tgtFrame="_blank" w:history="1">
        <w:r w:rsidR="00FC5D42" w:rsidRPr="00877049">
          <w:rPr>
            <w:iCs/>
            <w:color w:val="0000FF"/>
            <w:szCs w:val="24"/>
            <w:u w:val="single"/>
          </w:rPr>
          <w:t>Supplemental Instructions for Preparing the Protection of Human Subjects Section of the Research Plan</w:t>
        </w:r>
      </w:hyperlink>
    </w:p>
    <w:p w14:paraId="7F9BF4C5" w14:textId="77777777" w:rsidR="00D44392" w:rsidRDefault="00D44392" w:rsidP="00200224">
      <w:pPr>
        <w:spacing w:before="120" w:after="120"/>
        <w:rPr>
          <w:iCs/>
          <w:color w:val="0000FF"/>
          <w:szCs w:val="24"/>
          <w:u w:val="single"/>
        </w:rPr>
      </w:pPr>
    </w:p>
    <w:p w14:paraId="1D0A1BFC" w14:textId="77777777" w:rsidR="00D44392" w:rsidRDefault="00D44392" w:rsidP="007F3689">
      <w:pPr>
        <w:pStyle w:val="Heading3"/>
      </w:pPr>
      <w:r>
        <w:t>Inclusion of Children</w:t>
      </w:r>
    </w:p>
    <w:p w14:paraId="27E0541C" w14:textId="77777777" w:rsidR="00FC5D42" w:rsidRDefault="00D44392" w:rsidP="00200224">
      <w:pPr>
        <w:spacing w:before="120" w:after="120"/>
        <w:rPr>
          <w:iCs/>
          <w:color w:val="0000FF"/>
          <w:szCs w:val="24"/>
          <w:u w:val="single"/>
        </w:rPr>
      </w:pPr>
      <w:r w:rsidRPr="00877049">
        <w:rPr>
          <w:iCs/>
          <w:szCs w:val="24"/>
        </w:rPr>
        <w:t xml:space="preserve">To determine if Inclusion of Children applies to the application, </w:t>
      </w:r>
      <w:r w:rsidRPr="00D44392">
        <w:rPr>
          <w:b/>
          <w:iCs/>
          <w:szCs w:val="24"/>
          <w:u w:val="single"/>
        </w:rPr>
        <w:t>see sections 4.4 (II-16) and 5.7 (II- 21)</w:t>
      </w:r>
      <w:r>
        <w:rPr>
          <w:iCs/>
          <w:szCs w:val="24"/>
        </w:rPr>
        <w:t xml:space="preserve"> in the </w:t>
      </w:r>
      <w:r w:rsidRPr="00877049">
        <w:rPr>
          <w:iCs/>
          <w:szCs w:val="24"/>
        </w:rPr>
        <w:t xml:space="preserve">Supplemental Instructions Part II of the PHS 398: </w:t>
      </w:r>
      <w:hyperlink r:id="rId17" w:tgtFrame="_blank" w:history="1">
        <w:r w:rsidRPr="00877049">
          <w:rPr>
            <w:iCs/>
            <w:color w:val="0000FF"/>
            <w:szCs w:val="24"/>
            <w:u w:val="single"/>
          </w:rPr>
          <w:t>Supplemental Instructions for Preparing the Protection of Human Subjects Section of the Research Plan</w:t>
        </w:r>
      </w:hyperlink>
    </w:p>
    <w:p w14:paraId="64078D89" w14:textId="77777777" w:rsidR="00D44392" w:rsidRPr="00877049" w:rsidRDefault="00D44392" w:rsidP="00200224">
      <w:pPr>
        <w:spacing w:before="120" w:after="120"/>
        <w:rPr>
          <w:iCs/>
          <w:szCs w:val="24"/>
        </w:rPr>
      </w:pPr>
    </w:p>
    <w:p w14:paraId="10CDB908" w14:textId="1CF40F66" w:rsidR="00200224" w:rsidRPr="009907A7" w:rsidRDefault="009907A7" w:rsidP="007F3689">
      <w:pPr>
        <w:pStyle w:val="Heading3"/>
      </w:pPr>
      <w:r w:rsidRPr="009907A7">
        <w:t>Inclusion</w:t>
      </w:r>
      <w:r w:rsidR="00200224" w:rsidRPr="009907A7">
        <w:t xml:space="preserve"> Enrollment Report</w:t>
      </w:r>
    </w:p>
    <w:p w14:paraId="14F1B0B1" w14:textId="69FA6836" w:rsidR="009907A7" w:rsidRPr="009907A7" w:rsidRDefault="009907A7" w:rsidP="009907A7">
      <w:pPr>
        <w:spacing w:before="120" w:after="120"/>
        <w:rPr>
          <w:iCs/>
          <w:szCs w:val="24"/>
        </w:rPr>
      </w:pPr>
      <w:r w:rsidRPr="009907A7">
        <w:rPr>
          <w:iCs/>
          <w:szCs w:val="24"/>
        </w:rPr>
        <w:t>If this application involves human subjects, complete the Inclusion Enrollment Report form and attach it to the proposal submission.</w:t>
      </w:r>
    </w:p>
    <w:p w14:paraId="171431DF" w14:textId="77777777" w:rsidR="009907A7" w:rsidRPr="009907A7" w:rsidRDefault="009907A7" w:rsidP="009907A7">
      <w:pPr>
        <w:numPr>
          <w:ilvl w:val="0"/>
          <w:numId w:val="23"/>
        </w:numPr>
        <w:spacing w:before="120" w:after="120"/>
        <w:rPr>
          <w:iCs/>
          <w:szCs w:val="24"/>
        </w:rPr>
      </w:pPr>
      <w:r w:rsidRPr="009907A7">
        <w:rPr>
          <w:iCs/>
          <w:szCs w:val="24"/>
        </w:rPr>
        <w:t xml:space="preserve">The form can be found at </w:t>
      </w:r>
      <w:hyperlink r:id="rId18" w:history="1">
        <w:r w:rsidRPr="009907A7">
          <w:rPr>
            <w:rStyle w:val="Hyperlink"/>
            <w:szCs w:val="24"/>
          </w:rPr>
          <w:t>https://grants.nih.gov/grants/forms/phs-inclusion-enrollment-report.htm</w:t>
        </w:r>
      </w:hyperlink>
    </w:p>
    <w:p w14:paraId="1C780CF8" w14:textId="515A8ABC" w:rsidR="00FF05AD" w:rsidRDefault="00FF05AD" w:rsidP="00AF22B3">
      <w:pPr>
        <w:spacing w:before="120" w:after="120"/>
        <w:ind w:left="360"/>
        <w:rPr>
          <w:rFonts w:eastAsia="Arial" w:cs="Arial"/>
          <w:b/>
          <w:bCs/>
          <w:spacing w:val="0"/>
          <w:sz w:val="28"/>
          <w:szCs w:val="28"/>
        </w:rPr>
      </w:pPr>
    </w:p>
    <w:p w14:paraId="16CD9C18" w14:textId="01D3635F" w:rsidR="00D620CF" w:rsidRPr="009B59C1" w:rsidRDefault="00D620CF" w:rsidP="007F3689">
      <w:pPr>
        <w:pStyle w:val="Heading2"/>
      </w:pPr>
      <w:r>
        <w:t>VERTEBRATE ANIMA</w:t>
      </w:r>
      <w:r w:rsidR="00EB2EDF">
        <w:t>LS</w:t>
      </w:r>
    </w:p>
    <w:p w14:paraId="68E9F964" w14:textId="7AD78812" w:rsidR="00F91C04" w:rsidRPr="00F91C04" w:rsidRDefault="006C3A01" w:rsidP="00F91C04">
      <w:pPr>
        <w:rPr>
          <w:rFonts w:cs="Arial"/>
          <w:b/>
          <w:szCs w:val="22"/>
        </w:rPr>
      </w:pPr>
      <w:r w:rsidRPr="005B50D2">
        <w:rPr>
          <w:rFonts w:cs="Arial"/>
          <w:i/>
          <w:sz w:val="20"/>
          <w:szCs w:val="22"/>
        </w:rPr>
        <w:t xml:space="preserve">There is no page limit for this section. If not applicable, </w:t>
      </w:r>
      <w:r w:rsidR="00F91C04" w:rsidRPr="005B50D2">
        <w:rPr>
          <w:rFonts w:cs="Arial"/>
          <w:i/>
          <w:sz w:val="20"/>
          <w:szCs w:val="22"/>
        </w:rPr>
        <w:t>then</w:t>
      </w:r>
      <w:r w:rsidR="00F91C04" w:rsidRPr="005B50D2">
        <w:rPr>
          <w:rFonts w:cs="Arial"/>
          <w:b/>
          <w:i/>
          <w:sz w:val="20"/>
          <w:szCs w:val="22"/>
        </w:rPr>
        <w:t xml:space="preserve"> </w:t>
      </w:r>
      <w:r w:rsidR="00F91C04" w:rsidRPr="005B50D2">
        <w:rPr>
          <w:rFonts w:cs="Arial"/>
          <w:b/>
          <w:i/>
          <w:sz w:val="20"/>
          <w:szCs w:val="22"/>
          <w:u w:val="single"/>
        </w:rPr>
        <w:t>delete</w:t>
      </w:r>
      <w:r w:rsidR="00F91C04" w:rsidRPr="005B50D2">
        <w:rPr>
          <w:rFonts w:cs="Arial"/>
          <w:i/>
          <w:sz w:val="20"/>
          <w:szCs w:val="22"/>
          <w:u w:val="single"/>
        </w:rPr>
        <w:t xml:space="preserve"> </w:t>
      </w:r>
      <w:r w:rsidR="00F91C04" w:rsidRPr="005B50D2">
        <w:rPr>
          <w:rFonts w:cs="Arial"/>
          <w:b/>
          <w:i/>
          <w:sz w:val="20"/>
          <w:szCs w:val="22"/>
          <w:u w:val="single"/>
        </w:rPr>
        <w:t>Instructions</w:t>
      </w:r>
      <w:r w:rsidR="00F91C04" w:rsidRPr="005B50D2">
        <w:rPr>
          <w:rFonts w:cs="Arial"/>
          <w:i/>
          <w:sz w:val="20"/>
          <w:szCs w:val="22"/>
        </w:rPr>
        <w:t xml:space="preserve"> and </w:t>
      </w:r>
      <w:r w:rsidR="006009F9" w:rsidRPr="005B50D2">
        <w:rPr>
          <w:rFonts w:cs="Arial"/>
          <w:i/>
          <w:sz w:val="20"/>
          <w:szCs w:val="22"/>
        </w:rPr>
        <w:t>write N</w:t>
      </w:r>
      <w:r w:rsidR="00F15E51" w:rsidRPr="005B50D2">
        <w:rPr>
          <w:rFonts w:cs="Arial"/>
          <w:i/>
          <w:sz w:val="20"/>
          <w:szCs w:val="22"/>
        </w:rPr>
        <w:t xml:space="preserve">ot </w:t>
      </w:r>
      <w:r w:rsidR="006009F9" w:rsidRPr="005B50D2">
        <w:rPr>
          <w:rFonts w:cs="Arial"/>
          <w:i/>
          <w:sz w:val="20"/>
          <w:szCs w:val="22"/>
        </w:rPr>
        <w:t>A</w:t>
      </w:r>
      <w:r w:rsidR="00F15E51" w:rsidRPr="005B50D2">
        <w:rPr>
          <w:rFonts w:cs="Arial"/>
          <w:i/>
          <w:sz w:val="20"/>
          <w:szCs w:val="22"/>
        </w:rPr>
        <w:t>pplicable</w:t>
      </w:r>
      <w:r w:rsidR="006009F9" w:rsidRPr="005B50D2">
        <w:rPr>
          <w:rFonts w:cs="Arial"/>
          <w:i/>
          <w:sz w:val="20"/>
          <w:szCs w:val="22"/>
        </w:rPr>
        <w:t>.</w:t>
      </w:r>
      <w:r w:rsidR="00F91C04" w:rsidRPr="005B50D2">
        <w:rPr>
          <w:rFonts w:cs="Arial"/>
          <w:i/>
          <w:sz w:val="20"/>
          <w:szCs w:val="22"/>
        </w:rPr>
        <w:t xml:space="preserve"> </w:t>
      </w:r>
      <w:r w:rsidR="00F91C04" w:rsidRPr="005B50D2">
        <w:rPr>
          <w:rFonts w:cs="Arial"/>
          <w:b/>
          <w:i/>
          <w:sz w:val="20"/>
          <w:szCs w:val="22"/>
        </w:rPr>
        <w:t xml:space="preserve">Do not delete the </w:t>
      </w:r>
      <w:r w:rsidR="006009F9" w:rsidRPr="005B50D2">
        <w:rPr>
          <w:rFonts w:cs="Arial"/>
          <w:b/>
          <w:i/>
          <w:sz w:val="20"/>
          <w:szCs w:val="22"/>
        </w:rPr>
        <w:t>heading</w:t>
      </w:r>
      <w:r w:rsidR="00F91C04" w:rsidRPr="005B50D2">
        <w:rPr>
          <w:rFonts w:cs="Arial"/>
          <w:b/>
          <w:i/>
          <w:sz w:val="20"/>
          <w:szCs w:val="22"/>
        </w:rPr>
        <w:t>.</w:t>
      </w:r>
    </w:p>
    <w:p w14:paraId="731165C4" w14:textId="77777777" w:rsidR="00D620CF" w:rsidRDefault="00D620CF" w:rsidP="00D620CF">
      <w:pPr>
        <w:rPr>
          <w:rFonts w:cs="Arial"/>
          <w:szCs w:val="22"/>
        </w:rPr>
      </w:pPr>
    </w:p>
    <w:p w14:paraId="7D79F461" w14:textId="06401C5E" w:rsidR="00200224" w:rsidRPr="00877049" w:rsidRDefault="00200224" w:rsidP="00200224">
      <w:pPr>
        <w:spacing w:before="120" w:after="120"/>
        <w:rPr>
          <w:iCs/>
          <w:szCs w:val="24"/>
        </w:rPr>
      </w:pPr>
      <w:r w:rsidRPr="00877049">
        <w:rPr>
          <w:iCs/>
          <w:szCs w:val="24"/>
        </w:rPr>
        <w:t xml:space="preserve">If vertebrate animals </w:t>
      </w:r>
      <w:r w:rsidR="00422E21">
        <w:rPr>
          <w:iCs/>
          <w:szCs w:val="24"/>
        </w:rPr>
        <w:t>will be used</w:t>
      </w:r>
      <w:r w:rsidRPr="00877049">
        <w:rPr>
          <w:iCs/>
          <w:szCs w:val="24"/>
        </w:rPr>
        <w:t xml:space="preserve"> in the project, address each of the five points below. This section should be a concise, complete description of the animals and proposed procedures. While additional details may be included in the Research Strategy, the responses to the five required points below must be cohesive and include </w:t>
      </w:r>
      <w:proofErr w:type="gramStart"/>
      <w:r w:rsidRPr="00877049">
        <w:rPr>
          <w:iCs/>
          <w:szCs w:val="24"/>
        </w:rPr>
        <w:t>sufficient</w:t>
      </w:r>
      <w:proofErr w:type="gramEnd"/>
      <w:r w:rsidRPr="00877049">
        <w:rPr>
          <w:iCs/>
          <w:szCs w:val="24"/>
        </w:rPr>
        <w:t xml:space="preserve"> detail to allow evaluation by peer reviewers and NIH staff.</w:t>
      </w:r>
    </w:p>
    <w:p w14:paraId="4AA127E5" w14:textId="7D4C3C99" w:rsidR="00200224" w:rsidRPr="00877049" w:rsidRDefault="00C215F2" w:rsidP="00200224">
      <w:pPr>
        <w:spacing w:before="120" w:after="120"/>
        <w:rPr>
          <w:iCs/>
          <w:szCs w:val="24"/>
        </w:rPr>
      </w:pPr>
      <w:r>
        <w:rPr>
          <w:iCs/>
          <w:szCs w:val="24"/>
        </w:rPr>
        <w:t>As Morgan State Universit</w:t>
      </w:r>
      <w:r w:rsidR="00422E21">
        <w:rPr>
          <w:iCs/>
          <w:szCs w:val="24"/>
        </w:rPr>
        <w:t xml:space="preserve">y currently does not have federal approval to operate a vertebrate animal housing facility and is not authorized to purchase or use vertebrate animals, </w:t>
      </w:r>
      <w:proofErr w:type="gramStart"/>
      <w:r w:rsidR="00200224" w:rsidRPr="00877049">
        <w:rPr>
          <w:iCs/>
          <w:szCs w:val="24"/>
        </w:rPr>
        <w:t>all of</w:t>
      </w:r>
      <w:proofErr w:type="gramEnd"/>
      <w:r w:rsidR="00200224" w:rsidRPr="00877049">
        <w:rPr>
          <w:iCs/>
          <w:szCs w:val="24"/>
        </w:rPr>
        <w:t xml:space="preserve"> the proposed research involving </w:t>
      </w:r>
      <w:r w:rsidR="00D0141C">
        <w:rPr>
          <w:iCs/>
          <w:szCs w:val="24"/>
        </w:rPr>
        <w:t xml:space="preserve">live </w:t>
      </w:r>
      <w:r w:rsidR="00200224" w:rsidRPr="00877049">
        <w:rPr>
          <w:iCs/>
          <w:szCs w:val="24"/>
        </w:rPr>
        <w:t>vertebrate animals</w:t>
      </w:r>
      <w:r>
        <w:rPr>
          <w:iCs/>
          <w:szCs w:val="24"/>
        </w:rPr>
        <w:t xml:space="preserve"> must</w:t>
      </w:r>
      <w:r w:rsidR="00200224" w:rsidRPr="00877049">
        <w:rPr>
          <w:iCs/>
          <w:szCs w:val="24"/>
        </w:rPr>
        <w:t xml:space="preserve"> take place at alternate</w:t>
      </w:r>
      <w:r>
        <w:rPr>
          <w:iCs/>
          <w:szCs w:val="24"/>
        </w:rPr>
        <w:t xml:space="preserve"> collaborating</w:t>
      </w:r>
      <w:r w:rsidR="00200224" w:rsidRPr="00877049">
        <w:rPr>
          <w:iCs/>
          <w:szCs w:val="24"/>
        </w:rPr>
        <w:t xml:space="preserve"> sites </w:t>
      </w:r>
      <w:r>
        <w:rPr>
          <w:iCs/>
          <w:szCs w:val="24"/>
        </w:rPr>
        <w:t xml:space="preserve">that do have appropriate authorization. Please  </w:t>
      </w:r>
      <w:r w:rsidR="00200224" w:rsidRPr="00877049">
        <w:rPr>
          <w:iCs/>
          <w:szCs w:val="24"/>
        </w:rPr>
        <w:t xml:space="preserve"> identify those sites and describe the </w:t>
      </w:r>
      <w:r>
        <w:rPr>
          <w:iCs/>
          <w:szCs w:val="24"/>
        </w:rPr>
        <w:t>animal procedures that will take place</w:t>
      </w:r>
      <w:r w:rsidRPr="00877049">
        <w:rPr>
          <w:iCs/>
          <w:szCs w:val="24"/>
        </w:rPr>
        <w:t xml:space="preserve"> </w:t>
      </w:r>
      <w:r w:rsidR="00200224" w:rsidRPr="00877049">
        <w:rPr>
          <w:iCs/>
          <w:szCs w:val="24"/>
        </w:rPr>
        <w:t>at those locations.</w:t>
      </w:r>
    </w:p>
    <w:p w14:paraId="2384635F" w14:textId="38E94D37" w:rsidR="00200224" w:rsidRPr="00877049" w:rsidRDefault="00200224" w:rsidP="00200224">
      <w:pPr>
        <w:spacing w:before="120" w:after="120"/>
        <w:rPr>
          <w:iCs/>
          <w:szCs w:val="24"/>
        </w:rPr>
      </w:pPr>
      <w:r w:rsidRPr="00877049">
        <w:rPr>
          <w:iCs/>
          <w:szCs w:val="24"/>
        </w:rPr>
        <w:t xml:space="preserve">Although no specific page limitation applies to this section of the application, be succinct. Failure to address the following five points will result in the application being designated as incomplete and will be grounds for </w:t>
      </w:r>
      <w:r w:rsidR="00C215F2">
        <w:rPr>
          <w:iCs/>
          <w:szCs w:val="24"/>
        </w:rPr>
        <w:t xml:space="preserve">ASCEND </w:t>
      </w:r>
      <w:r w:rsidR="00C215F2">
        <w:rPr>
          <w:iCs/>
          <w:szCs w:val="24"/>
        </w:rPr>
        <w:lastRenderedPageBreak/>
        <w:t xml:space="preserve">and NIH </w:t>
      </w:r>
      <w:r w:rsidRPr="00877049">
        <w:rPr>
          <w:iCs/>
          <w:szCs w:val="24"/>
        </w:rPr>
        <w:t xml:space="preserve">to </w:t>
      </w:r>
      <w:r w:rsidR="00C215F2">
        <w:rPr>
          <w:iCs/>
          <w:szCs w:val="24"/>
        </w:rPr>
        <w:t xml:space="preserve">remove </w:t>
      </w:r>
      <w:r w:rsidRPr="00877049">
        <w:rPr>
          <w:iCs/>
          <w:szCs w:val="24"/>
        </w:rPr>
        <w:t>the application from the peer review round. Alternatively, the application's impact/priority score may be negatively affected.</w:t>
      </w:r>
    </w:p>
    <w:p w14:paraId="712DA1B1" w14:textId="77777777" w:rsidR="00200224" w:rsidRPr="00877049" w:rsidRDefault="00200224" w:rsidP="00200224">
      <w:pPr>
        <w:spacing w:before="120" w:after="120"/>
        <w:rPr>
          <w:iCs/>
          <w:szCs w:val="24"/>
        </w:rPr>
      </w:pPr>
      <w:r w:rsidRPr="00877049">
        <w:rPr>
          <w:iCs/>
          <w:szCs w:val="24"/>
        </w:rPr>
        <w:t xml:space="preserve">The five points are as follows: </w:t>
      </w:r>
    </w:p>
    <w:p w14:paraId="7EA0EDD8" w14:textId="77777777" w:rsidR="00200224" w:rsidRPr="00877049" w:rsidRDefault="00200224" w:rsidP="00200224">
      <w:pPr>
        <w:tabs>
          <w:tab w:val="left" w:pos="810"/>
        </w:tabs>
        <w:spacing w:after="120" w:line="240" w:lineRule="atLeast"/>
        <w:ind w:left="806" w:hanging="360"/>
      </w:pPr>
      <w:r w:rsidRPr="00877049">
        <w:t>1.</w:t>
      </w:r>
      <w:r w:rsidRPr="00877049">
        <w:tab/>
        <w:t>Provide a detailed description of the proposed use of the animals for the work outlined in the Research Strategy section. Identify the species, strains, ages, sex, and numbers of animals to be used in the proposed work.</w:t>
      </w:r>
    </w:p>
    <w:p w14:paraId="7ED1830F" w14:textId="77777777" w:rsidR="00200224" w:rsidRPr="00877049" w:rsidRDefault="00200224" w:rsidP="00200224">
      <w:pPr>
        <w:tabs>
          <w:tab w:val="left" w:pos="810"/>
        </w:tabs>
        <w:spacing w:after="120" w:line="240" w:lineRule="atLeast"/>
        <w:ind w:left="806" w:hanging="360"/>
      </w:pPr>
      <w:r w:rsidRPr="00877049">
        <w:t>2.</w:t>
      </w:r>
      <w:r w:rsidRPr="00877049">
        <w:tab/>
        <w:t>Justify the use of animals, the choice of species, and the numbers to be used. If animals are in short supply, costly, or to be used in large numbers, provide an additional rationale for their selection and numbers.</w:t>
      </w:r>
    </w:p>
    <w:p w14:paraId="469DBF93" w14:textId="79AC435B" w:rsidR="00200224" w:rsidRPr="00877049" w:rsidRDefault="00200224" w:rsidP="00200224">
      <w:pPr>
        <w:tabs>
          <w:tab w:val="left" w:pos="810"/>
        </w:tabs>
        <w:spacing w:after="120" w:line="240" w:lineRule="atLeast"/>
        <w:ind w:left="806" w:hanging="360"/>
      </w:pPr>
      <w:r w:rsidRPr="00877049">
        <w:t>3.</w:t>
      </w:r>
      <w:r w:rsidRPr="00877049">
        <w:tab/>
        <w:t>Provide information on the veterinary care of the animals involved.</w:t>
      </w:r>
      <w:r w:rsidR="00711D70">
        <w:t xml:space="preserve"> This information will be available from partner institutions.</w:t>
      </w:r>
    </w:p>
    <w:p w14:paraId="2CCB3E40" w14:textId="77777777" w:rsidR="00200224" w:rsidRPr="00877049" w:rsidRDefault="00200224" w:rsidP="00200224">
      <w:pPr>
        <w:tabs>
          <w:tab w:val="left" w:pos="810"/>
        </w:tabs>
        <w:spacing w:after="120" w:line="240" w:lineRule="atLeast"/>
        <w:ind w:left="806" w:hanging="360"/>
      </w:pPr>
      <w:r w:rsidRPr="00877049">
        <w:t>4.</w:t>
      </w:r>
      <w:r w:rsidRPr="00877049">
        <w:tab/>
        <w:t>Describe the procedures for ensuring that discomfort, distress, pain, and injury will be limited to that which is unavoidable in the conduct of scientifically sound research. Describe the use of analgesic, anesthetic, and tranquilizing drugs and/or comfortable restraining devices, where appropriate, to minimize discomfort, distress, pain, and injury.</w:t>
      </w:r>
    </w:p>
    <w:p w14:paraId="0C1FDA8B" w14:textId="77777777" w:rsidR="00200224" w:rsidRPr="00877049" w:rsidRDefault="00200224" w:rsidP="00200224">
      <w:pPr>
        <w:tabs>
          <w:tab w:val="left" w:pos="810"/>
        </w:tabs>
        <w:spacing w:after="120" w:line="240" w:lineRule="atLeast"/>
        <w:ind w:left="806" w:hanging="360"/>
      </w:pPr>
      <w:r w:rsidRPr="00877049">
        <w:t>5.</w:t>
      </w:r>
      <w:r w:rsidRPr="00877049">
        <w:tab/>
        <w:t>Describe any method of euthanasia to be used and the reason(s) for its selection. State whether this method is consistent with the recommendations of the American Veterinary Medical Association (AVMA) Guidelines on Euthanasia. If not, include a scientific justification for not following the recommendations.</w:t>
      </w:r>
    </w:p>
    <w:p w14:paraId="3D0FD04D" w14:textId="77777777" w:rsidR="00200224" w:rsidRPr="00877049" w:rsidRDefault="00200224" w:rsidP="00200224">
      <w:pPr>
        <w:spacing w:before="120" w:after="120"/>
        <w:rPr>
          <w:iCs/>
          <w:szCs w:val="24"/>
        </w:rPr>
      </w:pPr>
      <w:r w:rsidRPr="00877049">
        <w:rPr>
          <w:iCs/>
          <w:szCs w:val="24"/>
        </w:rPr>
        <w:t xml:space="preserve">For additional information, see </w:t>
      </w:r>
      <w:hyperlink r:id="rId19" w:tgtFrame="_blank" w:tooltip="http://grants.nih.gov/grants/olaw/VASchecklist.pdf" w:history="1">
        <w:r w:rsidRPr="00877049">
          <w:rPr>
            <w:iCs/>
            <w:color w:val="0000FF"/>
            <w:szCs w:val="24"/>
            <w:u w:val="single"/>
          </w:rPr>
          <w:t>http://grants.nih.gov/grants/olaw/VASchecklist.pdf</w:t>
        </w:r>
      </w:hyperlink>
      <w:r w:rsidRPr="00877049">
        <w:rPr>
          <w:iCs/>
          <w:szCs w:val="24"/>
        </w:rPr>
        <w:t>.</w:t>
      </w:r>
    </w:p>
    <w:p w14:paraId="22B6F098" w14:textId="77777777" w:rsidR="00200224" w:rsidRPr="00876B21" w:rsidRDefault="00200224" w:rsidP="00200224">
      <w:pPr>
        <w:spacing w:before="120" w:after="120"/>
        <w:rPr>
          <w:rFonts w:cs="Arial"/>
          <w:iCs/>
          <w:szCs w:val="22"/>
        </w:rPr>
      </w:pPr>
      <w:r w:rsidRPr="00877049">
        <w:rPr>
          <w:iCs/>
          <w:szCs w:val="24"/>
        </w:rPr>
        <w:t>Do not use the vertebra</w:t>
      </w:r>
      <w:r w:rsidRPr="00876B21">
        <w:rPr>
          <w:rFonts w:cs="Arial"/>
          <w:iCs/>
          <w:szCs w:val="22"/>
        </w:rPr>
        <w:t>te animal section to circumvent the page limits of the Research Strategy.</w:t>
      </w:r>
    </w:p>
    <w:p w14:paraId="1BD6C1E4" w14:textId="40BA94B8" w:rsidR="00381072" w:rsidRPr="008F36D1" w:rsidRDefault="00381072">
      <w:pPr>
        <w:rPr>
          <w:rFonts w:cs="Arial"/>
          <w:szCs w:val="22"/>
        </w:rPr>
      </w:pPr>
      <w:bookmarkStart w:id="0" w:name="ResearchPlan_SelectAgentResearch"/>
      <w:bookmarkEnd w:id="0"/>
    </w:p>
    <w:p w14:paraId="029DE50F" w14:textId="77777777" w:rsidR="006E5925" w:rsidRPr="008F36D1" w:rsidRDefault="006E5925" w:rsidP="006620D2">
      <w:pPr>
        <w:rPr>
          <w:rFonts w:cs="Arial"/>
          <w:bCs/>
          <w:szCs w:val="22"/>
        </w:rPr>
      </w:pPr>
    </w:p>
    <w:p w14:paraId="7E690F17" w14:textId="09DA0D32" w:rsidR="006E5925" w:rsidRPr="00955A63" w:rsidRDefault="00955A63" w:rsidP="00955A63">
      <w:pPr>
        <w:shd w:val="clear" w:color="auto" w:fill="000000" w:themeFill="text1"/>
        <w:rPr>
          <w:rFonts w:cs="Arial"/>
          <w:b/>
          <w:bCs/>
          <w:color w:val="FFFFFF" w:themeColor="background1"/>
          <w:szCs w:val="22"/>
        </w:rPr>
      </w:pPr>
      <w:r w:rsidRPr="00955A63">
        <w:rPr>
          <w:rFonts w:cs="Arial"/>
          <w:b/>
          <w:bCs/>
          <w:color w:val="FFFFFF" w:themeColor="background1"/>
          <w:szCs w:val="22"/>
        </w:rPr>
        <w:t>ATTACHMENTS</w:t>
      </w:r>
    </w:p>
    <w:p w14:paraId="1F74F0BA" w14:textId="0E7509C9" w:rsidR="006E5925" w:rsidRDefault="006E5925" w:rsidP="006620D2">
      <w:pPr>
        <w:rPr>
          <w:rFonts w:cs="Arial"/>
          <w:bCs/>
          <w:szCs w:val="22"/>
        </w:rPr>
      </w:pPr>
    </w:p>
    <w:p w14:paraId="3B051CD1" w14:textId="19891F39" w:rsidR="00955A63" w:rsidRPr="008F36D1" w:rsidRDefault="00D4652B" w:rsidP="006620D2">
      <w:pPr>
        <w:rPr>
          <w:rFonts w:cs="Arial"/>
          <w:bCs/>
          <w:szCs w:val="22"/>
        </w:rPr>
      </w:pPr>
      <w:sdt>
        <w:sdtPr>
          <w:rPr>
            <w:rFonts w:cs="Arial"/>
            <w:bCs/>
            <w:szCs w:val="22"/>
          </w:rPr>
          <w:id w:val="-1351259072"/>
          <w14:checkbox>
            <w14:checked w14:val="0"/>
            <w14:checkedState w14:val="2612" w14:font="MS Gothic"/>
            <w14:uncheckedState w14:val="2610" w14:font="MS Gothic"/>
          </w14:checkbox>
        </w:sdtPr>
        <w:sdtEndPr/>
        <w:sdtContent>
          <w:r w:rsidR="00955A63">
            <w:rPr>
              <w:rFonts w:ascii="MS Gothic" w:eastAsia="MS Gothic" w:hAnsi="MS Gothic" w:cs="Arial" w:hint="eastAsia"/>
              <w:bCs/>
              <w:szCs w:val="22"/>
            </w:rPr>
            <w:t>☐</w:t>
          </w:r>
        </w:sdtContent>
      </w:sdt>
      <w:r w:rsidR="00955A63">
        <w:rPr>
          <w:rFonts w:cs="Arial"/>
          <w:bCs/>
          <w:szCs w:val="22"/>
        </w:rPr>
        <w:t xml:space="preserve"> Certificate/other documentation of completed training in the </w:t>
      </w:r>
      <w:r w:rsidR="000234ED">
        <w:rPr>
          <w:rFonts w:cs="Arial"/>
          <w:bCs/>
          <w:szCs w:val="22"/>
        </w:rPr>
        <w:t>responsible conduct of research</w:t>
      </w:r>
      <w:r w:rsidR="001C4FB5">
        <w:rPr>
          <w:rFonts w:cs="Arial"/>
          <w:bCs/>
          <w:szCs w:val="22"/>
        </w:rPr>
        <w:t xml:space="preserve"> </w:t>
      </w:r>
    </w:p>
    <w:p w14:paraId="6443D46D" w14:textId="77777777" w:rsidR="006E5925" w:rsidRPr="008F36D1" w:rsidRDefault="006E5925" w:rsidP="006E5925">
      <w:pPr>
        <w:rPr>
          <w:rFonts w:cs="Arial"/>
          <w:szCs w:val="22"/>
        </w:rPr>
      </w:pPr>
      <w:r w:rsidRPr="008F36D1">
        <w:rPr>
          <w:rFonts w:cs="Arial"/>
          <w:szCs w:val="22"/>
        </w:rPr>
        <w:t xml:space="preserve"> </w:t>
      </w:r>
    </w:p>
    <w:p w14:paraId="19395708" w14:textId="335D7F96" w:rsidR="00A06073" w:rsidRPr="008F36D1" w:rsidRDefault="00D4652B" w:rsidP="006E5925">
      <w:pPr>
        <w:rPr>
          <w:rFonts w:cs="Arial"/>
          <w:szCs w:val="22"/>
        </w:rPr>
      </w:pPr>
      <w:sdt>
        <w:sdtPr>
          <w:rPr>
            <w:rFonts w:cs="Arial"/>
            <w:szCs w:val="22"/>
          </w:rPr>
          <w:id w:val="-1299608939"/>
          <w14:checkbox>
            <w14:checked w14:val="0"/>
            <w14:checkedState w14:val="2612" w14:font="MS Gothic"/>
            <w14:uncheckedState w14:val="2610" w14:font="MS Gothic"/>
          </w14:checkbox>
        </w:sdtPr>
        <w:sdtEndPr/>
        <w:sdtContent>
          <w:r w:rsidR="00955A63">
            <w:rPr>
              <w:rFonts w:ascii="MS Gothic" w:eastAsia="MS Gothic" w:hAnsi="MS Gothic" w:cs="Arial" w:hint="eastAsia"/>
              <w:szCs w:val="22"/>
            </w:rPr>
            <w:t>☐</w:t>
          </w:r>
        </w:sdtContent>
      </w:sdt>
      <w:r w:rsidR="00955A63">
        <w:rPr>
          <w:rFonts w:cs="Arial"/>
          <w:szCs w:val="22"/>
        </w:rPr>
        <w:t xml:space="preserve"> Letters of support (as needed/if applicable)</w:t>
      </w:r>
    </w:p>
    <w:p w14:paraId="47CC83EE" w14:textId="77777777" w:rsidR="00A06073" w:rsidRPr="008F36D1" w:rsidRDefault="00A06073" w:rsidP="006E5925">
      <w:pPr>
        <w:rPr>
          <w:rFonts w:cs="Arial"/>
          <w:szCs w:val="22"/>
        </w:rPr>
      </w:pPr>
    </w:p>
    <w:p w14:paraId="0BEE19E1" w14:textId="697D472B" w:rsidR="00A06073" w:rsidRPr="008F36D1" w:rsidRDefault="00D4652B" w:rsidP="006E5925">
      <w:pPr>
        <w:rPr>
          <w:rFonts w:cs="Arial"/>
          <w:szCs w:val="22"/>
        </w:rPr>
      </w:pPr>
      <w:sdt>
        <w:sdtPr>
          <w:rPr>
            <w:rFonts w:cs="Arial"/>
            <w:szCs w:val="22"/>
          </w:rPr>
          <w:id w:val="1989900335"/>
          <w14:checkbox>
            <w14:checked w14:val="0"/>
            <w14:checkedState w14:val="2612" w14:font="MS Gothic"/>
            <w14:uncheckedState w14:val="2610" w14:font="MS Gothic"/>
          </w14:checkbox>
        </w:sdtPr>
        <w:sdtEndPr/>
        <w:sdtContent>
          <w:r w:rsidR="00955A63">
            <w:rPr>
              <w:rFonts w:ascii="MS Gothic" w:eastAsia="MS Gothic" w:hAnsi="MS Gothic" w:cs="Arial" w:hint="eastAsia"/>
              <w:szCs w:val="22"/>
            </w:rPr>
            <w:t>☐</w:t>
          </w:r>
        </w:sdtContent>
      </w:sdt>
      <w:r w:rsidR="00955A63">
        <w:rPr>
          <w:rFonts w:cs="Arial"/>
          <w:szCs w:val="22"/>
        </w:rPr>
        <w:t xml:space="preserve"> Other appendices – refer to the guidance as needed</w:t>
      </w:r>
    </w:p>
    <w:p w14:paraId="48638D1A" w14:textId="77777777" w:rsidR="00A06073" w:rsidRPr="008F36D1" w:rsidRDefault="00A06073" w:rsidP="006E5925">
      <w:pPr>
        <w:rPr>
          <w:rFonts w:cs="Arial"/>
          <w:szCs w:val="22"/>
        </w:rPr>
      </w:pPr>
    </w:p>
    <w:p w14:paraId="2E28F969" w14:textId="77777777" w:rsidR="00A06073" w:rsidRPr="008F36D1" w:rsidRDefault="00A06073" w:rsidP="006E5925">
      <w:pPr>
        <w:rPr>
          <w:rFonts w:cs="Arial"/>
          <w:szCs w:val="22"/>
        </w:rPr>
      </w:pPr>
    </w:p>
    <w:p w14:paraId="74F4F840" w14:textId="77777777" w:rsidR="00A06073" w:rsidRPr="008F36D1" w:rsidRDefault="00A06073" w:rsidP="006E5925">
      <w:pPr>
        <w:rPr>
          <w:rFonts w:cs="Arial"/>
          <w:szCs w:val="22"/>
        </w:rPr>
      </w:pPr>
    </w:p>
    <w:p w14:paraId="74E4978C" w14:textId="77777777" w:rsidR="00A06073" w:rsidRPr="008F36D1" w:rsidRDefault="00A06073" w:rsidP="006E5925">
      <w:pPr>
        <w:rPr>
          <w:rFonts w:cs="Arial"/>
          <w:szCs w:val="22"/>
        </w:rPr>
      </w:pPr>
    </w:p>
    <w:p w14:paraId="0096D012" w14:textId="77777777" w:rsidR="00A06073" w:rsidRPr="008F36D1" w:rsidRDefault="00A06073" w:rsidP="006E5925">
      <w:pPr>
        <w:rPr>
          <w:rFonts w:cs="Arial"/>
          <w:szCs w:val="22"/>
        </w:rPr>
      </w:pPr>
    </w:p>
    <w:p w14:paraId="34B8FFE8" w14:textId="77777777" w:rsidR="00A06073" w:rsidRPr="008F36D1" w:rsidRDefault="00A06073" w:rsidP="006E5925">
      <w:pPr>
        <w:rPr>
          <w:rFonts w:cs="Arial"/>
          <w:szCs w:val="22"/>
        </w:rPr>
      </w:pPr>
    </w:p>
    <w:p w14:paraId="2A5FCA6C" w14:textId="77777777" w:rsidR="006620D2" w:rsidRPr="008F36D1" w:rsidRDefault="006620D2" w:rsidP="007B5E4E">
      <w:pPr>
        <w:rPr>
          <w:rFonts w:cs="Arial"/>
          <w:bCs/>
          <w:szCs w:val="22"/>
        </w:rPr>
      </w:pPr>
    </w:p>
    <w:p w14:paraId="37E54B74" w14:textId="77777777" w:rsidR="006620D2" w:rsidRPr="008F36D1" w:rsidRDefault="006620D2" w:rsidP="007B5E4E">
      <w:pPr>
        <w:rPr>
          <w:rFonts w:cs="Arial"/>
          <w:bCs/>
          <w:szCs w:val="22"/>
        </w:rPr>
      </w:pPr>
    </w:p>
    <w:p w14:paraId="728C8026" w14:textId="77777777" w:rsidR="006620D2" w:rsidRPr="008F36D1" w:rsidRDefault="006620D2" w:rsidP="007B5E4E">
      <w:pPr>
        <w:rPr>
          <w:rFonts w:cs="Arial"/>
          <w:bCs/>
          <w:szCs w:val="22"/>
        </w:rPr>
      </w:pPr>
    </w:p>
    <w:p w14:paraId="131D17EF" w14:textId="77777777" w:rsidR="006620D2" w:rsidRPr="008F36D1" w:rsidRDefault="006620D2" w:rsidP="007B5E4E">
      <w:pPr>
        <w:rPr>
          <w:rFonts w:cs="Arial"/>
          <w:bCs/>
          <w:szCs w:val="22"/>
        </w:rPr>
      </w:pPr>
    </w:p>
    <w:p w14:paraId="5E2BF57A" w14:textId="77777777" w:rsidR="006620D2" w:rsidRPr="008F36D1" w:rsidRDefault="006620D2" w:rsidP="007B5E4E">
      <w:pPr>
        <w:rPr>
          <w:rFonts w:cs="Arial"/>
          <w:bCs/>
          <w:szCs w:val="22"/>
        </w:rPr>
      </w:pPr>
    </w:p>
    <w:p w14:paraId="5775385D" w14:textId="77777777" w:rsidR="006620D2" w:rsidRPr="008F36D1" w:rsidRDefault="006620D2" w:rsidP="007B5E4E">
      <w:pPr>
        <w:rPr>
          <w:rFonts w:cs="Arial"/>
          <w:bCs/>
          <w:szCs w:val="22"/>
        </w:rPr>
      </w:pPr>
    </w:p>
    <w:p w14:paraId="470028F8" w14:textId="77777777" w:rsidR="006620D2" w:rsidRPr="008F36D1" w:rsidRDefault="006620D2" w:rsidP="007B5E4E">
      <w:pPr>
        <w:rPr>
          <w:rFonts w:cs="Arial"/>
          <w:bCs/>
          <w:szCs w:val="22"/>
        </w:rPr>
      </w:pPr>
    </w:p>
    <w:p w14:paraId="6C307C1F" w14:textId="77777777" w:rsidR="006620D2" w:rsidRPr="008F36D1" w:rsidRDefault="006620D2" w:rsidP="007B5E4E">
      <w:pPr>
        <w:rPr>
          <w:rFonts w:cs="Arial"/>
          <w:bCs/>
          <w:szCs w:val="22"/>
        </w:rPr>
      </w:pPr>
    </w:p>
    <w:p w14:paraId="1B169CC9" w14:textId="77777777" w:rsidR="00A06073" w:rsidRPr="008F36D1" w:rsidRDefault="00A06073">
      <w:pPr>
        <w:rPr>
          <w:rFonts w:cs="Arial"/>
          <w:bCs/>
          <w:szCs w:val="22"/>
        </w:rPr>
      </w:pPr>
      <w:r w:rsidRPr="008F36D1">
        <w:rPr>
          <w:rFonts w:cs="Arial"/>
          <w:bCs/>
          <w:szCs w:val="22"/>
        </w:rPr>
        <w:br w:type="page"/>
      </w:r>
    </w:p>
    <w:p w14:paraId="2EFF487F" w14:textId="0383316B" w:rsidR="00381072" w:rsidRPr="00876B21" w:rsidRDefault="00381072">
      <w:pPr>
        <w:rPr>
          <w:rFonts w:cs="Arial"/>
          <w:spacing w:val="0"/>
          <w:szCs w:val="22"/>
        </w:rPr>
      </w:pPr>
    </w:p>
    <w:p w14:paraId="230C916F" w14:textId="77777777" w:rsidR="00316189" w:rsidRDefault="00A54134" w:rsidP="00A4237D">
      <w:pPr>
        <w:pStyle w:val="OMBInfo"/>
        <w:spacing w:after="0"/>
      </w:pPr>
      <w:r>
        <w:t xml:space="preserve">OMB No. 0925-0001 and 0925-0002 </w:t>
      </w:r>
    </w:p>
    <w:p w14:paraId="47185D31" w14:textId="77777777" w:rsidR="00316189" w:rsidRDefault="00316189" w:rsidP="00A4237D">
      <w:pPr>
        <w:pStyle w:val="OMBInfo"/>
        <w:spacing w:after="0"/>
      </w:pPr>
      <w:r>
        <w:t>OMB No. 0925-0001 and 0925-0002 (Rev. 09/17 Approved Through 03/31/2020)</w:t>
      </w:r>
    </w:p>
    <w:p w14:paraId="128D02A3" w14:textId="2FAD8937" w:rsidR="00A54134" w:rsidRDefault="00A54134" w:rsidP="00A4237D">
      <w:pPr>
        <w:pStyle w:val="OMBInfo"/>
        <w:jc w:val="left"/>
      </w:pPr>
    </w:p>
    <w:p w14:paraId="46AADA2A" w14:textId="77777777" w:rsidR="00A54134" w:rsidRDefault="00A54134" w:rsidP="00A54134">
      <w:pPr>
        <w:pStyle w:val="Title"/>
      </w:pPr>
      <w:r w:rsidRPr="00D825A1">
        <w:t>BIOGRAPHICAL</w:t>
      </w:r>
      <w:r>
        <w:t xml:space="preserve"> SKETCH</w:t>
      </w:r>
    </w:p>
    <w:p w14:paraId="23806AE1" w14:textId="77777777" w:rsidR="00A54134" w:rsidRPr="00F7284D" w:rsidRDefault="00A54134" w:rsidP="00A54134">
      <w:pPr>
        <w:pStyle w:val="HeadingNote"/>
        <w:pBdr>
          <w:between w:val="single" w:sz="4" w:space="1" w:color="auto"/>
        </w:pBdr>
      </w:pPr>
      <w:r w:rsidRPr="00F7284D">
        <w:t>Provide the following information for the Senior/key personnel and other significant contributors.</w:t>
      </w:r>
      <w:r w:rsidRPr="00F7284D">
        <w:br w:type="textWrapping" w:clear="all"/>
        <w:t xml:space="preserve">Follow this format for each person.  DO NOT EXCEED </w:t>
      </w:r>
      <w:r>
        <w:t>FIVE</w:t>
      </w:r>
      <w:r w:rsidRPr="00F7284D">
        <w:t xml:space="preserve"> PAGES.</w:t>
      </w:r>
    </w:p>
    <w:p w14:paraId="1091099D" w14:textId="77777777" w:rsidR="00A54134" w:rsidRPr="00D51DC4" w:rsidRDefault="00A54134" w:rsidP="00A54134">
      <w:pPr>
        <w:pStyle w:val="FormFieldCaption1"/>
        <w:pBdr>
          <w:between w:val="single" w:sz="4" w:space="1" w:color="auto"/>
        </w:pBdr>
        <w:rPr>
          <w:sz w:val="32"/>
          <w:szCs w:val="20"/>
        </w:rPr>
      </w:pPr>
      <w:r w:rsidRPr="00D51DC4">
        <w:rPr>
          <w:sz w:val="22"/>
        </w:rPr>
        <w:t>NAME:</w:t>
      </w:r>
    </w:p>
    <w:p w14:paraId="272A97A4" w14:textId="77777777" w:rsidR="00A54134" w:rsidRPr="00D51DC4" w:rsidRDefault="00A54134" w:rsidP="00A54134">
      <w:pPr>
        <w:pStyle w:val="FormFieldCaption1"/>
        <w:pBdr>
          <w:between w:val="single" w:sz="4" w:space="1" w:color="auto"/>
        </w:pBdr>
        <w:rPr>
          <w:sz w:val="32"/>
        </w:rPr>
      </w:pPr>
      <w:proofErr w:type="spellStart"/>
      <w:r w:rsidRPr="00D51DC4">
        <w:rPr>
          <w:sz w:val="22"/>
        </w:rPr>
        <w:t>eRA</w:t>
      </w:r>
      <w:proofErr w:type="spellEnd"/>
      <w:r w:rsidRPr="00D51DC4">
        <w:rPr>
          <w:sz w:val="22"/>
        </w:rPr>
        <w:t xml:space="preserve"> COMMONS USER NAME (credential, e.g., agency login):</w:t>
      </w:r>
    </w:p>
    <w:p w14:paraId="28082C9F" w14:textId="77777777" w:rsidR="00A54134" w:rsidRPr="00D51DC4" w:rsidRDefault="00A54134" w:rsidP="00A54134">
      <w:pPr>
        <w:pStyle w:val="FormFieldCaption1"/>
        <w:pBdr>
          <w:between w:val="single" w:sz="4" w:space="1" w:color="auto"/>
        </w:pBdr>
        <w:rPr>
          <w:sz w:val="32"/>
        </w:rPr>
      </w:pPr>
      <w:r w:rsidRPr="00D51DC4">
        <w:rPr>
          <w:sz w:val="22"/>
        </w:rPr>
        <w:t>POSITION TITLE:</w:t>
      </w:r>
    </w:p>
    <w:p w14:paraId="5CA49285" w14:textId="77777777" w:rsidR="00A54134" w:rsidRPr="00D51DC4" w:rsidRDefault="00A54134" w:rsidP="00A54134">
      <w:pPr>
        <w:pStyle w:val="FormFieldCaption1"/>
        <w:pBdr>
          <w:between w:val="single" w:sz="4" w:space="1" w:color="auto"/>
        </w:pBdr>
        <w:rPr>
          <w:sz w:val="22"/>
        </w:rPr>
      </w:pPr>
      <w:r w:rsidRPr="00D51DC4">
        <w:rPr>
          <w:sz w:val="22"/>
        </w:rPr>
        <w:t xml:space="preserve">EDUCATION/TRAINING </w:t>
      </w:r>
      <w:r w:rsidRPr="00D51DC4">
        <w:rPr>
          <w:rStyle w:val="Emphasis"/>
          <w:sz w:val="22"/>
        </w:rPr>
        <w:t>(Begin with baccalaureate or other initial professional education, such as nursing, include postdoctoral training and residency training if applicable. Add/delete rows as necessary.)</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A54134" w:rsidRPr="00D3779E" w14:paraId="561781B7" w14:textId="77777777" w:rsidTr="007B32D7">
        <w:trPr>
          <w:cantSplit/>
          <w:tblHeader/>
        </w:trPr>
        <w:tc>
          <w:tcPr>
            <w:tcW w:w="5364" w:type="dxa"/>
            <w:tcBorders>
              <w:top w:val="single" w:sz="4" w:space="0" w:color="auto"/>
              <w:bottom w:val="single" w:sz="4" w:space="0" w:color="auto"/>
            </w:tcBorders>
            <w:vAlign w:val="center"/>
          </w:tcPr>
          <w:p w14:paraId="3095F273" w14:textId="77777777" w:rsidR="00A54134" w:rsidRPr="00D3779E" w:rsidRDefault="00A54134" w:rsidP="007B32D7">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3830278" w14:textId="77777777" w:rsidR="00A54134" w:rsidRPr="00D3779E" w:rsidRDefault="00A54134" w:rsidP="007B32D7">
            <w:pPr>
              <w:pStyle w:val="FormFieldCaption"/>
              <w:jc w:val="center"/>
              <w:rPr>
                <w:sz w:val="22"/>
              </w:rPr>
            </w:pPr>
            <w:r w:rsidRPr="00D3779E">
              <w:rPr>
                <w:sz w:val="22"/>
              </w:rPr>
              <w:t>DEGREE</w:t>
            </w:r>
          </w:p>
          <w:p w14:paraId="54025D28" w14:textId="77777777" w:rsidR="00A54134" w:rsidRPr="00D3779E" w:rsidRDefault="00A54134" w:rsidP="007B32D7">
            <w:pPr>
              <w:pStyle w:val="FormFieldCaption"/>
              <w:jc w:val="center"/>
              <w:rPr>
                <w:rStyle w:val="Emphasis"/>
                <w:sz w:val="22"/>
              </w:rPr>
            </w:pPr>
            <w:r w:rsidRPr="00D3779E">
              <w:rPr>
                <w:rStyle w:val="Emphasis"/>
                <w:sz w:val="22"/>
              </w:rPr>
              <w:t>(if applicable)</w:t>
            </w:r>
          </w:p>
          <w:p w14:paraId="79BC9DC5" w14:textId="77777777" w:rsidR="00A54134" w:rsidRPr="00D3779E" w:rsidRDefault="00A54134" w:rsidP="007B32D7">
            <w:pPr>
              <w:pStyle w:val="FormFieldCaption"/>
              <w:rPr>
                <w:sz w:val="22"/>
              </w:rPr>
            </w:pPr>
          </w:p>
        </w:tc>
        <w:tc>
          <w:tcPr>
            <w:tcW w:w="1440" w:type="dxa"/>
            <w:tcBorders>
              <w:top w:val="single" w:sz="4" w:space="0" w:color="auto"/>
              <w:bottom w:val="single" w:sz="4" w:space="0" w:color="auto"/>
            </w:tcBorders>
            <w:vAlign w:val="center"/>
          </w:tcPr>
          <w:p w14:paraId="53FD9164" w14:textId="77777777" w:rsidR="00A54134" w:rsidRPr="00D3779E" w:rsidRDefault="00A54134" w:rsidP="007B32D7">
            <w:pPr>
              <w:pStyle w:val="FormFieldCaption"/>
              <w:jc w:val="center"/>
              <w:rPr>
                <w:sz w:val="22"/>
              </w:rPr>
            </w:pPr>
            <w:r w:rsidRPr="00D3779E">
              <w:rPr>
                <w:sz w:val="22"/>
              </w:rPr>
              <w:t>Completion Date</w:t>
            </w:r>
          </w:p>
          <w:p w14:paraId="41BF88DD" w14:textId="77777777" w:rsidR="00A54134" w:rsidRPr="00D3779E" w:rsidRDefault="00A54134" w:rsidP="007B32D7">
            <w:pPr>
              <w:pStyle w:val="FormFieldCaption"/>
              <w:jc w:val="center"/>
              <w:rPr>
                <w:sz w:val="22"/>
              </w:rPr>
            </w:pPr>
            <w:r w:rsidRPr="00D3779E">
              <w:rPr>
                <w:sz w:val="22"/>
              </w:rPr>
              <w:t>MM/YYYY</w:t>
            </w:r>
          </w:p>
          <w:p w14:paraId="6BF25076" w14:textId="77777777" w:rsidR="00A54134" w:rsidRPr="00D3779E" w:rsidRDefault="00A54134" w:rsidP="007B32D7">
            <w:pPr>
              <w:pStyle w:val="FormFieldCaption"/>
              <w:rPr>
                <w:sz w:val="22"/>
              </w:rPr>
            </w:pPr>
          </w:p>
        </w:tc>
        <w:tc>
          <w:tcPr>
            <w:tcW w:w="2592" w:type="dxa"/>
            <w:tcBorders>
              <w:top w:val="single" w:sz="4" w:space="0" w:color="auto"/>
              <w:bottom w:val="single" w:sz="4" w:space="0" w:color="auto"/>
            </w:tcBorders>
            <w:vAlign w:val="center"/>
          </w:tcPr>
          <w:p w14:paraId="4A05B853" w14:textId="77777777" w:rsidR="00A54134" w:rsidRPr="00D3779E" w:rsidRDefault="00A54134" w:rsidP="007B32D7">
            <w:pPr>
              <w:pStyle w:val="FormFieldCaption"/>
              <w:jc w:val="center"/>
              <w:rPr>
                <w:sz w:val="22"/>
              </w:rPr>
            </w:pPr>
            <w:r w:rsidRPr="00D3779E">
              <w:rPr>
                <w:sz w:val="22"/>
              </w:rPr>
              <w:t>FIELD OF STUDY</w:t>
            </w:r>
          </w:p>
          <w:p w14:paraId="587D32ED" w14:textId="77777777" w:rsidR="00A54134" w:rsidRPr="00D3779E" w:rsidRDefault="00A54134" w:rsidP="007B32D7">
            <w:pPr>
              <w:pStyle w:val="FormFieldCaption"/>
              <w:rPr>
                <w:sz w:val="22"/>
              </w:rPr>
            </w:pPr>
          </w:p>
        </w:tc>
      </w:tr>
      <w:tr w:rsidR="00A54134" w:rsidRPr="00D3779E" w14:paraId="2A73A514" w14:textId="77777777" w:rsidTr="007B32D7">
        <w:trPr>
          <w:cantSplit/>
          <w:trHeight w:val="395"/>
        </w:trPr>
        <w:tc>
          <w:tcPr>
            <w:tcW w:w="5364" w:type="dxa"/>
          </w:tcPr>
          <w:p w14:paraId="40832BB5" w14:textId="77777777" w:rsidR="00A54134" w:rsidRPr="00977FA5" w:rsidRDefault="00A54134" w:rsidP="007B32D7">
            <w:pPr>
              <w:pStyle w:val="FormFieldCaption"/>
              <w:spacing w:before="20" w:after="20"/>
              <w:rPr>
                <w:sz w:val="22"/>
                <w:szCs w:val="22"/>
              </w:rPr>
            </w:pPr>
          </w:p>
        </w:tc>
        <w:tc>
          <w:tcPr>
            <w:tcW w:w="1440" w:type="dxa"/>
          </w:tcPr>
          <w:p w14:paraId="033083B1" w14:textId="77777777" w:rsidR="00A54134" w:rsidRPr="00977FA5" w:rsidRDefault="00A54134" w:rsidP="007B32D7">
            <w:pPr>
              <w:pStyle w:val="FormFieldCaption"/>
              <w:spacing w:before="20" w:after="20"/>
              <w:jc w:val="center"/>
              <w:rPr>
                <w:sz w:val="22"/>
                <w:szCs w:val="22"/>
              </w:rPr>
            </w:pPr>
          </w:p>
        </w:tc>
        <w:tc>
          <w:tcPr>
            <w:tcW w:w="1440" w:type="dxa"/>
          </w:tcPr>
          <w:p w14:paraId="7738D4F8" w14:textId="77777777" w:rsidR="00A54134" w:rsidRPr="00977FA5" w:rsidRDefault="00A54134" w:rsidP="007B32D7">
            <w:pPr>
              <w:pStyle w:val="FormFieldCaption"/>
              <w:spacing w:before="20" w:after="20"/>
              <w:jc w:val="center"/>
              <w:rPr>
                <w:sz w:val="22"/>
                <w:szCs w:val="22"/>
              </w:rPr>
            </w:pPr>
          </w:p>
        </w:tc>
        <w:tc>
          <w:tcPr>
            <w:tcW w:w="2592" w:type="dxa"/>
          </w:tcPr>
          <w:p w14:paraId="5A4F2CB9" w14:textId="77777777" w:rsidR="00A54134" w:rsidRPr="00977FA5" w:rsidRDefault="00A54134" w:rsidP="007B32D7">
            <w:pPr>
              <w:pStyle w:val="FormFieldCaption"/>
              <w:spacing w:before="20" w:after="20"/>
              <w:rPr>
                <w:sz w:val="22"/>
                <w:szCs w:val="22"/>
              </w:rPr>
            </w:pPr>
          </w:p>
        </w:tc>
      </w:tr>
      <w:tr w:rsidR="00A54134" w:rsidRPr="00D3779E" w14:paraId="72FD099B" w14:textId="77777777" w:rsidTr="007B32D7">
        <w:trPr>
          <w:cantSplit/>
          <w:trHeight w:val="395"/>
        </w:trPr>
        <w:tc>
          <w:tcPr>
            <w:tcW w:w="5364" w:type="dxa"/>
          </w:tcPr>
          <w:p w14:paraId="3190AB03" w14:textId="77777777" w:rsidR="00A54134" w:rsidRPr="00977FA5" w:rsidRDefault="00A54134" w:rsidP="007B32D7">
            <w:pPr>
              <w:pStyle w:val="FormFieldCaption"/>
              <w:spacing w:before="20" w:after="20"/>
              <w:rPr>
                <w:sz w:val="22"/>
                <w:szCs w:val="22"/>
              </w:rPr>
            </w:pPr>
          </w:p>
        </w:tc>
        <w:tc>
          <w:tcPr>
            <w:tcW w:w="1440" w:type="dxa"/>
          </w:tcPr>
          <w:p w14:paraId="15FD5527" w14:textId="77777777" w:rsidR="00A54134" w:rsidRPr="00977FA5" w:rsidRDefault="00A54134" w:rsidP="007B32D7">
            <w:pPr>
              <w:pStyle w:val="FormFieldCaption"/>
              <w:spacing w:before="20" w:after="20"/>
              <w:jc w:val="center"/>
              <w:rPr>
                <w:sz w:val="22"/>
                <w:szCs w:val="22"/>
              </w:rPr>
            </w:pPr>
          </w:p>
        </w:tc>
        <w:tc>
          <w:tcPr>
            <w:tcW w:w="1440" w:type="dxa"/>
          </w:tcPr>
          <w:p w14:paraId="32B88273" w14:textId="77777777" w:rsidR="00A54134" w:rsidRPr="00977FA5" w:rsidRDefault="00A54134" w:rsidP="007B32D7">
            <w:pPr>
              <w:pStyle w:val="FormFieldCaption"/>
              <w:spacing w:before="20" w:after="20"/>
              <w:jc w:val="center"/>
              <w:rPr>
                <w:sz w:val="22"/>
                <w:szCs w:val="22"/>
              </w:rPr>
            </w:pPr>
          </w:p>
        </w:tc>
        <w:tc>
          <w:tcPr>
            <w:tcW w:w="2592" w:type="dxa"/>
          </w:tcPr>
          <w:p w14:paraId="6B7141FA" w14:textId="77777777" w:rsidR="00A54134" w:rsidRPr="00977FA5" w:rsidRDefault="00A54134" w:rsidP="007B32D7">
            <w:pPr>
              <w:pStyle w:val="FormFieldCaption"/>
              <w:spacing w:before="20" w:after="20"/>
              <w:rPr>
                <w:sz w:val="22"/>
                <w:szCs w:val="22"/>
              </w:rPr>
            </w:pPr>
          </w:p>
        </w:tc>
      </w:tr>
      <w:tr w:rsidR="00A54134" w:rsidRPr="00D3779E" w14:paraId="707C4CA8" w14:textId="77777777" w:rsidTr="007B32D7">
        <w:trPr>
          <w:cantSplit/>
          <w:trHeight w:val="395"/>
        </w:trPr>
        <w:tc>
          <w:tcPr>
            <w:tcW w:w="5364" w:type="dxa"/>
          </w:tcPr>
          <w:p w14:paraId="70666DD3" w14:textId="77777777" w:rsidR="00A54134" w:rsidRPr="00977FA5" w:rsidRDefault="00A54134" w:rsidP="007B32D7">
            <w:pPr>
              <w:pStyle w:val="FormFieldCaption"/>
              <w:spacing w:before="20" w:after="20"/>
              <w:rPr>
                <w:sz w:val="22"/>
                <w:szCs w:val="22"/>
              </w:rPr>
            </w:pPr>
          </w:p>
        </w:tc>
        <w:tc>
          <w:tcPr>
            <w:tcW w:w="1440" w:type="dxa"/>
          </w:tcPr>
          <w:p w14:paraId="249034DC" w14:textId="77777777" w:rsidR="00A54134" w:rsidRPr="00977FA5" w:rsidRDefault="00A54134" w:rsidP="007B32D7">
            <w:pPr>
              <w:pStyle w:val="FormFieldCaption"/>
              <w:spacing w:before="20" w:after="20"/>
              <w:jc w:val="center"/>
              <w:rPr>
                <w:sz w:val="22"/>
                <w:szCs w:val="22"/>
              </w:rPr>
            </w:pPr>
          </w:p>
        </w:tc>
        <w:tc>
          <w:tcPr>
            <w:tcW w:w="1440" w:type="dxa"/>
          </w:tcPr>
          <w:p w14:paraId="4B48A37A" w14:textId="77777777" w:rsidR="00A54134" w:rsidRPr="00977FA5" w:rsidRDefault="00A54134" w:rsidP="007B32D7">
            <w:pPr>
              <w:pStyle w:val="FormFieldCaption"/>
              <w:spacing w:before="20" w:after="20"/>
              <w:jc w:val="center"/>
              <w:rPr>
                <w:sz w:val="22"/>
                <w:szCs w:val="22"/>
              </w:rPr>
            </w:pPr>
          </w:p>
        </w:tc>
        <w:tc>
          <w:tcPr>
            <w:tcW w:w="2592" w:type="dxa"/>
          </w:tcPr>
          <w:p w14:paraId="3CB46B11" w14:textId="77777777" w:rsidR="00A54134" w:rsidRPr="00977FA5" w:rsidRDefault="00A54134" w:rsidP="007B32D7">
            <w:pPr>
              <w:pStyle w:val="FormFieldCaption"/>
              <w:spacing w:before="20" w:after="20"/>
              <w:rPr>
                <w:sz w:val="22"/>
                <w:szCs w:val="22"/>
              </w:rPr>
            </w:pPr>
          </w:p>
        </w:tc>
      </w:tr>
    </w:tbl>
    <w:p w14:paraId="6B95AEEE" w14:textId="77777777" w:rsidR="00A54134" w:rsidRDefault="00A54134" w:rsidP="00A54134">
      <w:pPr>
        <w:pStyle w:val="DataField11pt-Single"/>
      </w:pPr>
    </w:p>
    <w:p w14:paraId="6864E1DC" w14:textId="77777777" w:rsidR="00A54134" w:rsidRPr="002617E6" w:rsidRDefault="00A54134" w:rsidP="00A54134">
      <w:pPr>
        <w:rPr>
          <w:rStyle w:val="Strong"/>
          <w:szCs w:val="22"/>
        </w:rPr>
      </w:pPr>
      <w:r w:rsidRPr="002617E6">
        <w:rPr>
          <w:rStyle w:val="Strong"/>
          <w:szCs w:val="22"/>
        </w:rPr>
        <w:t xml:space="preserve">NOTE: The Biographical Sketch may not exceed five pages. Follow the formats and instructions below. </w:t>
      </w:r>
    </w:p>
    <w:p w14:paraId="0139A971" w14:textId="77777777" w:rsidR="00A54134" w:rsidRPr="002617E6" w:rsidRDefault="00A54134" w:rsidP="00A54134">
      <w:pPr>
        <w:pStyle w:val="Heading1"/>
        <w:rPr>
          <w:sz w:val="22"/>
          <w:szCs w:val="22"/>
        </w:rPr>
      </w:pPr>
      <w:r w:rsidRPr="002617E6">
        <w:rPr>
          <w:sz w:val="22"/>
          <w:szCs w:val="22"/>
        </w:rPr>
        <w:t>A.</w:t>
      </w:r>
      <w:r w:rsidRPr="002617E6">
        <w:rPr>
          <w:sz w:val="22"/>
          <w:szCs w:val="22"/>
        </w:rPr>
        <w:tab/>
        <w:t>Personal Statement</w:t>
      </w:r>
    </w:p>
    <w:p w14:paraId="1C25F279" w14:textId="77777777" w:rsidR="00A54134" w:rsidRPr="002617E6" w:rsidRDefault="00A54134" w:rsidP="00A54134">
      <w:pPr>
        <w:rPr>
          <w:szCs w:val="22"/>
        </w:rPr>
      </w:pPr>
      <w:r w:rsidRPr="002617E6">
        <w:rPr>
          <w:rFonts w:cs="Arial"/>
          <w:szCs w:val="22"/>
        </w:rPr>
        <w:t xml:space="preserve">Briefly describe why you are well-suited for your role(s) in the project described in this application. 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 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 </w:t>
      </w:r>
    </w:p>
    <w:p w14:paraId="76D3DC0E" w14:textId="77777777" w:rsidR="00A54134" w:rsidRPr="002617E6" w:rsidRDefault="00A54134" w:rsidP="00A54134">
      <w:pPr>
        <w:pStyle w:val="Heading1"/>
        <w:rPr>
          <w:sz w:val="22"/>
          <w:szCs w:val="22"/>
        </w:rPr>
      </w:pPr>
      <w:r w:rsidRPr="002617E6">
        <w:rPr>
          <w:sz w:val="22"/>
          <w:szCs w:val="22"/>
        </w:rPr>
        <w:t>B.</w:t>
      </w:r>
      <w:r w:rsidRPr="002617E6">
        <w:rPr>
          <w:sz w:val="22"/>
          <w:szCs w:val="22"/>
        </w:rPr>
        <w:tab/>
        <w:t>Positions and Honors</w:t>
      </w:r>
    </w:p>
    <w:p w14:paraId="38ADF119" w14:textId="77777777" w:rsidR="00A54134" w:rsidRPr="002617E6" w:rsidRDefault="00A54134" w:rsidP="00A54134">
      <w:pPr>
        <w:rPr>
          <w:szCs w:val="22"/>
        </w:rPr>
      </w:pPr>
      <w:r w:rsidRPr="002617E6">
        <w:rPr>
          <w:szCs w:val="22"/>
        </w:rPr>
        <w:t>List in chronological order previous positions, concluding with the present position. List any honors. Include present membership on any Federal Government public advisory committee.</w:t>
      </w:r>
    </w:p>
    <w:p w14:paraId="04070C73" w14:textId="77777777" w:rsidR="00A54134" w:rsidRPr="002617E6" w:rsidRDefault="00A54134" w:rsidP="00A54134">
      <w:pPr>
        <w:pStyle w:val="Heading1"/>
        <w:rPr>
          <w:sz w:val="22"/>
          <w:szCs w:val="22"/>
        </w:rPr>
      </w:pPr>
      <w:r w:rsidRPr="002617E6">
        <w:rPr>
          <w:sz w:val="22"/>
          <w:szCs w:val="22"/>
        </w:rPr>
        <w:t>C.</w:t>
      </w:r>
      <w:r w:rsidRPr="002617E6">
        <w:rPr>
          <w:sz w:val="22"/>
          <w:szCs w:val="22"/>
        </w:rPr>
        <w:tab/>
        <w:t>Contribution to Science</w:t>
      </w:r>
    </w:p>
    <w:p w14:paraId="1D754C61" w14:textId="77777777" w:rsidR="00A54134" w:rsidRPr="002617E6" w:rsidRDefault="00A54134" w:rsidP="00A54134">
      <w:pPr>
        <w:rPr>
          <w:szCs w:val="22"/>
        </w:rPr>
      </w:pPr>
      <w:r w:rsidRPr="002617E6">
        <w:rPr>
          <w:rFonts w:cs="Arial"/>
          <w:szCs w:val="22"/>
        </w:rPr>
        <w:t xml:space="preserve">Briefly describe up to five of your most significant contributions to science. For each contribution, indicate the historical background that frames the scientific problem; the central finding(s); the influence of the finding(s) on the progress of science or the application of those finding(s) to health or technology; and your specific role in the described work. For each of these contributions, reference up to four peer-reviewed publications or other non-publication research products (can include </w:t>
      </w:r>
      <w:r w:rsidRPr="002617E6">
        <w:rPr>
          <w:szCs w:val="22"/>
        </w:rPr>
        <w:t xml:space="preserve">audio or video products; patents; data and research materials; databases; educational aids or curricula; instruments or equipment; models; protocols; and software or </w:t>
      </w:r>
      <w:proofErr w:type="spellStart"/>
      <w:r w:rsidRPr="002617E6">
        <w:rPr>
          <w:szCs w:val="22"/>
        </w:rPr>
        <w:t>netware</w:t>
      </w:r>
      <w:proofErr w:type="spellEnd"/>
      <w:r w:rsidRPr="002617E6">
        <w:rPr>
          <w:szCs w:val="22"/>
        </w:rPr>
        <w:t>)</w:t>
      </w:r>
      <w:r w:rsidRPr="002617E6">
        <w:rPr>
          <w:rFonts w:cs="Arial"/>
          <w:szCs w:val="22"/>
        </w:rPr>
        <w:t xml:space="preserve"> that are relevant to the described contribution. The description of each contribution should be no longer than one h</w:t>
      </w:r>
      <w:bookmarkStart w:id="1" w:name="_GoBack"/>
      <w:bookmarkEnd w:id="1"/>
      <w:r w:rsidRPr="002617E6">
        <w:rPr>
          <w:rFonts w:cs="Arial"/>
          <w:szCs w:val="22"/>
        </w:rPr>
        <w:t xml:space="preserve">alf page including figures and citations. </w:t>
      </w:r>
      <w:r w:rsidRPr="002617E6">
        <w:rPr>
          <w:szCs w:val="22"/>
        </w:rPr>
        <w:t xml:space="preserve">Also provide a URL to a full list of your published work as found in a publicly available digital database such as </w:t>
      </w:r>
      <w:proofErr w:type="spellStart"/>
      <w:r w:rsidRPr="002617E6">
        <w:rPr>
          <w:szCs w:val="22"/>
        </w:rPr>
        <w:t>SciENcv</w:t>
      </w:r>
      <w:proofErr w:type="spellEnd"/>
      <w:r w:rsidRPr="002617E6">
        <w:rPr>
          <w:szCs w:val="22"/>
        </w:rPr>
        <w:t xml:space="preserve"> or My Bibliography, which are maintained by the US National Library of Medicine.</w:t>
      </w:r>
    </w:p>
    <w:p w14:paraId="37FFEC59" w14:textId="77777777" w:rsidR="00A54134" w:rsidRPr="002617E6" w:rsidRDefault="00A54134" w:rsidP="00A54134">
      <w:pPr>
        <w:pStyle w:val="Heading1"/>
        <w:rPr>
          <w:sz w:val="22"/>
          <w:szCs w:val="22"/>
        </w:rPr>
      </w:pPr>
      <w:r w:rsidRPr="002617E6">
        <w:rPr>
          <w:sz w:val="22"/>
          <w:szCs w:val="22"/>
        </w:rPr>
        <w:t>D.</w:t>
      </w:r>
      <w:r w:rsidRPr="002617E6">
        <w:rPr>
          <w:sz w:val="22"/>
          <w:szCs w:val="22"/>
        </w:rPr>
        <w:tab/>
        <w:t>Research Support</w:t>
      </w:r>
    </w:p>
    <w:p w14:paraId="701AD444" w14:textId="77777777" w:rsidR="00A54134" w:rsidRPr="00F7284D" w:rsidRDefault="00A54134" w:rsidP="00A54134">
      <w:r w:rsidRPr="002617E6">
        <w:rPr>
          <w:szCs w:val="22"/>
        </w:rPr>
        <w:t xml:space="preserve">List both selected ongoing and completed research projects for the past three years (Federal or non-Federally-supported). </w:t>
      </w:r>
      <w:r w:rsidRPr="002617E6">
        <w:rPr>
          <w:rStyle w:val="Emphasis"/>
          <w:szCs w:val="22"/>
        </w:rPr>
        <w:t>Begin with the projects that are most relevant to the research proposed in the application.</w:t>
      </w:r>
      <w:r w:rsidRPr="002617E6">
        <w:rPr>
          <w:szCs w:val="22"/>
        </w:rPr>
        <w:t xml:space="preserve"> Briefly indicate the overall goals of the projects and responsibilities of the key person identified on the Biographical Sketch. Do not include number of person months or direct costs.</w:t>
      </w:r>
      <w:r>
        <w:br w:type="page"/>
      </w:r>
    </w:p>
    <w:p w14:paraId="3058C038" w14:textId="77777777" w:rsidR="00AF22B3" w:rsidRDefault="00AF22B3" w:rsidP="00AF22B3">
      <w:pPr>
        <w:pStyle w:val="OMBInfo"/>
      </w:pPr>
      <w:r>
        <w:lastRenderedPageBreak/>
        <w:t>OMB No. 0925-0001 and 0925-0002 (Rev. 09/17 Approved Through 03/31/2020)</w:t>
      </w:r>
    </w:p>
    <w:p w14:paraId="626A845F" w14:textId="77777777" w:rsidR="00A54134" w:rsidRPr="002617E6" w:rsidRDefault="00A54134" w:rsidP="00A54134">
      <w:pPr>
        <w:pBdr>
          <w:top w:val="single" w:sz="4" w:space="1" w:color="auto"/>
        </w:pBdr>
        <w:autoSpaceDE w:val="0"/>
        <w:autoSpaceDN w:val="0"/>
        <w:jc w:val="center"/>
        <w:outlineLvl w:val="0"/>
        <w:rPr>
          <w:rFonts w:cs="Arial"/>
          <w:b/>
          <w:bCs/>
          <w:color w:val="FF0000"/>
          <w:spacing w:val="0"/>
          <w:szCs w:val="22"/>
        </w:rPr>
      </w:pPr>
      <w:r w:rsidRPr="0056626F">
        <w:rPr>
          <w:rFonts w:cs="Arial"/>
          <w:b/>
          <w:bCs/>
          <w:color w:val="FF0000"/>
          <w:spacing w:val="0"/>
          <w:szCs w:val="22"/>
        </w:rPr>
        <w:t xml:space="preserve">EXAMPLE </w:t>
      </w:r>
      <w:r w:rsidRPr="002617E6">
        <w:rPr>
          <w:rFonts w:cs="Arial"/>
          <w:b/>
          <w:bCs/>
          <w:color w:val="FF0000"/>
          <w:spacing w:val="0"/>
          <w:szCs w:val="22"/>
        </w:rPr>
        <w:t>BIOGRAPHICAL SKETCH</w:t>
      </w:r>
      <w:r w:rsidRPr="0056626F">
        <w:rPr>
          <w:rFonts w:cs="Arial"/>
          <w:b/>
          <w:bCs/>
          <w:color w:val="FF0000"/>
          <w:spacing w:val="0"/>
          <w:szCs w:val="22"/>
        </w:rPr>
        <w:t xml:space="preserve"> – Please delete before submitting</w:t>
      </w:r>
    </w:p>
    <w:p w14:paraId="2B6527A6" w14:textId="77777777" w:rsidR="00A54134" w:rsidRPr="002617E6" w:rsidRDefault="00A54134" w:rsidP="00A54134">
      <w:pPr>
        <w:pBdr>
          <w:bottom w:val="single" w:sz="4" w:space="6" w:color="auto"/>
        </w:pBdr>
        <w:autoSpaceDE w:val="0"/>
        <w:autoSpaceDN w:val="0"/>
        <w:spacing w:before="40" w:after="40"/>
        <w:jc w:val="center"/>
        <w:rPr>
          <w:rFonts w:cs="Arial"/>
          <w:iCs/>
          <w:color w:val="7F7F7F" w:themeColor="text1" w:themeTint="80"/>
          <w:spacing w:val="0"/>
          <w:sz w:val="16"/>
          <w:szCs w:val="16"/>
        </w:rPr>
      </w:pPr>
      <w:r w:rsidRPr="002617E6">
        <w:rPr>
          <w:rFonts w:cs="Arial"/>
          <w:iCs/>
          <w:color w:val="7F7F7F" w:themeColor="text1" w:themeTint="80"/>
          <w:spacing w:val="0"/>
          <w:sz w:val="16"/>
          <w:szCs w:val="16"/>
        </w:rPr>
        <w:t>Provide the following information for the Senior/key personnel and other significant contributors.</w:t>
      </w:r>
      <w:r w:rsidRPr="002617E6">
        <w:rPr>
          <w:rFonts w:cs="Arial"/>
          <w:iCs/>
          <w:color w:val="7F7F7F" w:themeColor="text1" w:themeTint="80"/>
          <w:spacing w:val="0"/>
          <w:sz w:val="16"/>
          <w:szCs w:val="16"/>
        </w:rPr>
        <w:br w:type="textWrapping" w:clear="all"/>
        <w:t xml:space="preserve">Follow this format for each person.  </w:t>
      </w:r>
      <w:r w:rsidRPr="0056626F">
        <w:rPr>
          <w:rFonts w:cs="Arial"/>
          <w:b/>
          <w:bCs/>
          <w:iCs/>
          <w:color w:val="7F7F7F" w:themeColor="text1" w:themeTint="80"/>
          <w:spacing w:val="0"/>
          <w:sz w:val="16"/>
          <w:szCs w:val="16"/>
        </w:rPr>
        <w:t>DO NOT EXCEED FIVE PAGES</w:t>
      </w:r>
      <w:r w:rsidRPr="002617E6">
        <w:rPr>
          <w:rFonts w:cs="Arial"/>
          <w:iCs/>
          <w:color w:val="7F7F7F" w:themeColor="text1" w:themeTint="80"/>
          <w:spacing w:val="0"/>
          <w:sz w:val="16"/>
          <w:szCs w:val="16"/>
        </w:rPr>
        <w:t>.</w:t>
      </w:r>
    </w:p>
    <w:p w14:paraId="62AEDDCD" w14:textId="77777777" w:rsidR="00A54134" w:rsidRPr="002617E6" w:rsidRDefault="00A54134" w:rsidP="00A54134">
      <w:pPr>
        <w:pBdr>
          <w:between w:val="single" w:sz="4" w:space="1" w:color="auto"/>
        </w:pBdr>
        <w:tabs>
          <w:tab w:val="left" w:pos="270"/>
        </w:tabs>
        <w:autoSpaceDE w:val="0"/>
        <w:autoSpaceDN w:val="0"/>
        <w:spacing w:after="160"/>
        <w:rPr>
          <w:rFonts w:cs="Arial"/>
          <w:color w:val="7F7F7F" w:themeColor="text1" w:themeTint="80"/>
          <w:spacing w:val="0"/>
          <w:szCs w:val="22"/>
        </w:rPr>
      </w:pPr>
      <w:r w:rsidRPr="002617E6">
        <w:rPr>
          <w:rFonts w:cs="Arial"/>
          <w:color w:val="7F7F7F" w:themeColor="text1" w:themeTint="80"/>
          <w:spacing w:val="0"/>
          <w:szCs w:val="22"/>
        </w:rPr>
        <w:t xml:space="preserve">NAME: </w:t>
      </w:r>
      <w:r w:rsidRPr="0056626F">
        <w:rPr>
          <w:rFonts w:cs="Arial"/>
          <w:color w:val="7F7F7F" w:themeColor="text1" w:themeTint="80"/>
          <w:spacing w:val="0"/>
          <w:szCs w:val="22"/>
        </w:rPr>
        <w:t>Hunt, Morgan Casey</w:t>
      </w:r>
    </w:p>
    <w:p w14:paraId="697FDAC9" w14:textId="77777777" w:rsidR="00A54134" w:rsidRPr="002617E6" w:rsidRDefault="00A54134" w:rsidP="00A54134">
      <w:pPr>
        <w:pBdr>
          <w:between w:val="single" w:sz="4" w:space="1" w:color="auto"/>
        </w:pBdr>
        <w:tabs>
          <w:tab w:val="left" w:pos="270"/>
        </w:tabs>
        <w:autoSpaceDE w:val="0"/>
        <w:autoSpaceDN w:val="0"/>
        <w:spacing w:after="160"/>
        <w:rPr>
          <w:rFonts w:cs="Arial"/>
          <w:color w:val="7F7F7F" w:themeColor="text1" w:themeTint="80"/>
          <w:spacing w:val="0"/>
          <w:szCs w:val="22"/>
        </w:rPr>
      </w:pPr>
      <w:proofErr w:type="spellStart"/>
      <w:r w:rsidRPr="002617E6">
        <w:rPr>
          <w:rFonts w:cs="Arial"/>
          <w:color w:val="7F7F7F" w:themeColor="text1" w:themeTint="80"/>
          <w:spacing w:val="0"/>
          <w:szCs w:val="22"/>
        </w:rPr>
        <w:t>eRA</w:t>
      </w:r>
      <w:proofErr w:type="spellEnd"/>
      <w:r w:rsidRPr="002617E6">
        <w:rPr>
          <w:rFonts w:cs="Arial"/>
          <w:color w:val="7F7F7F" w:themeColor="text1" w:themeTint="80"/>
          <w:spacing w:val="0"/>
          <w:szCs w:val="22"/>
        </w:rPr>
        <w:t xml:space="preserve"> COMMONS USER NAME (credential, e.g., agency login): </w:t>
      </w:r>
      <w:proofErr w:type="spellStart"/>
      <w:r w:rsidRPr="0056626F">
        <w:rPr>
          <w:rFonts w:cs="Arial"/>
          <w:color w:val="7F7F7F" w:themeColor="text1" w:themeTint="80"/>
          <w:spacing w:val="0"/>
          <w:szCs w:val="22"/>
        </w:rPr>
        <w:t>huntmc</w:t>
      </w:r>
      <w:proofErr w:type="spellEnd"/>
    </w:p>
    <w:p w14:paraId="68F93EA3" w14:textId="77777777" w:rsidR="00A54134" w:rsidRPr="002617E6" w:rsidRDefault="00A54134" w:rsidP="00A54134">
      <w:pPr>
        <w:pBdr>
          <w:between w:val="single" w:sz="4" w:space="1" w:color="auto"/>
        </w:pBdr>
        <w:tabs>
          <w:tab w:val="left" w:pos="270"/>
        </w:tabs>
        <w:autoSpaceDE w:val="0"/>
        <w:autoSpaceDN w:val="0"/>
        <w:spacing w:after="160"/>
        <w:rPr>
          <w:rFonts w:cs="Arial"/>
          <w:color w:val="7F7F7F" w:themeColor="text1" w:themeTint="80"/>
          <w:spacing w:val="0"/>
          <w:szCs w:val="22"/>
        </w:rPr>
      </w:pPr>
      <w:r w:rsidRPr="002617E6">
        <w:rPr>
          <w:rFonts w:cs="Arial"/>
          <w:color w:val="7F7F7F" w:themeColor="text1" w:themeTint="80"/>
          <w:spacing w:val="0"/>
          <w:szCs w:val="22"/>
        </w:rPr>
        <w:t xml:space="preserve">POSITION TITLE: </w:t>
      </w:r>
      <w:r w:rsidRPr="0056626F">
        <w:rPr>
          <w:rFonts w:cs="Arial"/>
          <w:color w:val="7F7F7F" w:themeColor="text1" w:themeTint="80"/>
          <w:spacing w:val="0"/>
          <w:szCs w:val="22"/>
        </w:rPr>
        <w:t>Associate Professor of Psychology</w:t>
      </w:r>
    </w:p>
    <w:p w14:paraId="3CE4E974" w14:textId="77777777" w:rsidR="00A54134" w:rsidRPr="002617E6" w:rsidRDefault="00A54134" w:rsidP="00A54134">
      <w:pPr>
        <w:pBdr>
          <w:between w:val="single" w:sz="4" w:space="1" w:color="auto"/>
        </w:pBdr>
        <w:tabs>
          <w:tab w:val="left" w:pos="270"/>
        </w:tabs>
        <w:autoSpaceDE w:val="0"/>
        <w:autoSpaceDN w:val="0"/>
        <w:spacing w:after="160"/>
        <w:rPr>
          <w:rFonts w:cs="Arial"/>
          <w:color w:val="7F7F7F" w:themeColor="text1" w:themeTint="80"/>
          <w:spacing w:val="0"/>
          <w:szCs w:val="22"/>
        </w:rPr>
      </w:pPr>
      <w:r w:rsidRPr="002617E6">
        <w:rPr>
          <w:rFonts w:cs="Arial"/>
          <w:color w:val="7F7F7F" w:themeColor="text1" w:themeTint="80"/>
          <w:spacing w:val="0"/>
          <w:szCs w:val="22"/>
        </w:rPr>
        <w:t xml:space="preserve">EDUCATION/TRAINING </w:t>
      </w:r>
      <w:r w:rsidRPr="0056626F">
        <w:rPr>
          <w:rFonts w:cs="Arial"/>
          <w:i/>
          <w:iCs/>
          <w:color w:val="7F7F7F" w:themeColor="text1" w:themeTint="80"/>
          <w:spacing w:val="0"/>
          <w:szCs w:val="22"/>
        </w:rPr>
        <w:t>(Begin with baccalaureate or other initial professional education, such as nursing, include postdoctoral training and residency training if applicable. Add/delete rows as necessary.)</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A54134" w:rsidRPr="0056626F" w14:paraId="3EBADECC" w14:textId="77777777" w:rsidTr="007B32D7">
        <w:trPr>
          <w:cantSplit/>
          <w:tblHeader/>
        </w:trPr>
        <w:tc>
          <w:tcPr>
            <w:tcW w:w="5364" w:type="dxa"/>
            <w:tcBorders>
              <w:top w:val="single" w:sz="4" w:space="0" w:color="auto"/>
              <w:bottom w:val="single" w:sz="4" w:space="0" w:color="auto"/>
            </w:tcBorders>
            <w:vAlign w:val="center"/>
          </w:tcPr>
          <w:p w14:paraId="34DCD2BF" w14:textId="77777777" w:rsidR="00A54134" w:rsidRPr="002617E6" w:rsidRDefault="00A54134" w:rsidP="007B32D7">
            <w:pPr>
              <w:tabs>
                <w:tab w:val="left" w:pos="270"/>
              </w:tabs>
              <w:autoSpaceDE w:val="0"/>
              <w:autoSpaceDN w:val="0"/>
              <w:jc w:val="center"/>
              <w:rPr>
                <w:rFonts w:cs="Arial"/>
                <w:color w:val="7F7F7F" w:themeColor="text1" w:themeTint="80"/>
                <w:spacing w:val="0"/>
                <w:szCs w:val="16"/>
              </w:rPr>
            </w:pPr>
            <w:r w:rsidRPr="002617E6">
              <w:rPr>
                <w:rFonts w:cs="Arial"/>
                <w:color w:val="7F7F7F" w:themeColor="text1" w:themeTint="80"/>
                <w:spacing w:val="0"/>
                <w:szCs w:val="16"/>
              </w:rPr>
              <w:t>INSTITUTION AND LOCATION</w:t>
            </w:r>
          </w:p>
        </w:tc>
        <w:tc>
          <w:tcPr>
            <w:tcW w:w="1440" w:type="dxa"/>
            <w:tcBorders>
              <w:top w:val="single" w:sz="4" w:space="0" w:color="auto"/>
              <w:bottom w:val="single" w:sz="4" w:space="0" w:color="auto"/>
            </w:tcBorders>
            <w:vAlign w:val="center"/>
          </w:tcPr>
          <w:p w14:paraId="168DA76E" w14:textId="77777777" w:rsidR="00A54134" w:rsidRPr="002617E6" w:rsidRDefault="00A54134" w:rsidP="007B32D7">
            <w:pPr>
              <w:tabs>
                <w:tab w:val="left" w:pos="270"/>
              </w:tabs>
              <w:autoSpaceDE w:val="0"/>
              <w:autoSpaceDN w:val="0"/>
              <w:jc w:val="center"/>
              <w:rPr>
                <w:rFonts w:cs="Arial"/>
                <w:color w:val="7F7F7F" w:themeColor="text1" w:themeTint="80"/>
                <w:spacing w:val="0"/>
                <w:szCs w:val="16"/>
              </w:rPr>
            </w:pPr>
            <w:r w:rsidRPr="002617E6">
              <w:rPr>
                <w:rFonts w:cs="Arial"/>
                <w:color w:val="7F7F7F" w:themeColor="text1" w:themeTint="80"/>
                <w:spacing w:val="0"/>
                <w:szCs w:val="16"/>
              </w:rPr>
              <w:t>DEGREE</w:t>
            </w:r>
          </w:p>
          <w:p w14:paraId="535CE9B9" w14:textId="77777777" w:rsidR="00A54134" w:rsidRPr="0056626F" w:rsidRDefault="00A54134" w:rsidP="007B32D7">
            <w:pPr>
              <w:tabs>
                <w:tab w:val="left" w:pos="270"/>
              </w:tabs>
              <w:autoSpaceDE w:val="0"/>
              <w:autoSpaceDN w:val="0"/>
              <w:jc w:val="center"/>
              <w:rPr>
                <w:rFonts w:cs="Arial"/>
                <w:i/>
                <w:iCs/>
                <w:color w:val="7F7F7F" w:themeColor="text1" w:themeTint="80"/>
                <w:spacing w:val="0"/>
                <w:szCs w:val="16"/>
              </w:rPr>
            </w:pPr>
            <w:r w:rsidRPr="0056626F">
              <w:rPr>
                <w:rFonts w:cs="Arial"/>
                <w:i/>
                <w:iCs/>
                <w:color w:val="7F7F7F" w:themeColor="text1" w:themeTint="80"/>
                <w:spacing w:val="0"/>
                <w:szCs w:val="16"/>
              </w:rPr>
              <w:t>(if applicable)</w:t>
            </w:r>
          </w:p>
          <w:p w14:paraId="2E7F31FA" w14:textId="77777777" w:rsidR="00A54134" w:rsidRPr="002617E6" w:rsidRDefault="00A54134" w:rsidP="007B32D7">
            <w:pPr>
              <w:tabs>
                <w:tab w:val="left" w:pos="270"/>
              </w:tabs>
              <w:autoSpaceDE w:val="0"/>
              <w:autoSpaceDN w:val="0"/>
              <w:rPr>
                <w:rFonts w:cs="Arial"/>
                <w:color w:val="7F7F7F" w:themeColor="text1" w:themeTint="80"/>
                <w:spacing w:val="0"/>
                <w:szCs w:val="16"/>
              </w:rPr>
            </w:pPr>
          </w:p>
        </w:tc>
        <w:tc>
          <w:tcPr>
            <w:tcW w:w="1440" w:type="dxa"/>
            <w:tcBorders>
              <w:top w:val="single" w:sz="4" w:space="0" w:color="auto"/>
              <w:bottom w:val="single" w:sz="4" w:space="0" w:color="auto"/>
            </w:tcBorders>
            <w:vAlign w:val="center"/>
          </w:tcPr>
          <w:p w14:paraId="60AD2081" w14:textId="77777777" w:rsidR="00A54134" w:rsidRPr="002617E6" w:rsidRDefault="00A54134" w:rsidP="007B32D7">
            <w:pPr>
              <w:tabs>
                <w:tab w:val="left" w:pos="270"/>
              </w:tabs>
              <w:autoSpaceDE w:val="0"/>
              <w:autoSpaceDN w:val="0"/>
              <w:jc w:val="center"/>
              <w:rPr>
                <w:rFonts w:cs="Arial"/>
                <w:color w:val="7F7F7F" w:themeColor="text1" w:themeTint="80"/>
                <w:spacing w:val="0"/>
                <w:szCs w:val="16"/>
              </w:rPr>
            </w:pPr>
            <w:r w:rsidRPr="002617E6">
              <w:rPr>
                <w:rFonts w:cs="Arial"/>
                <w:color w:val="7F7F7F" w:themeColor="text1" w:themeTint="80"/>
                <w:spacing w:val="0"/>
                <w:szCs w:val="16"/>
              </w:rPr>
              <w:t>Completion Date</w:t>
            </w:r>
          </w:p>
          <w:p w14:paraId="6CC4E926" w14:textId="77777777" w:rsidR="00A54134" w:rsidRPr="002617E6" w:rsidRDefault="00A54134" w:rsidP="007B32D7">
            <w:pPr>
              <w:tabs>
                <w:tab w:val="left" w:pos="270"/>
              </w:tabs>
              <w:autoSpaceDE w:val="0"/>
              <w:autoSpaceDN w:val="0"/>
              <w:jc w:val="center"/>
              <w:rPr>
                <w:rFonts w:cs="Arial"/>
                <w:color w:val="7F7F7F" w:themeColor="text1" w:themeTint="80"/>
                <w:spacing w:val="0"/>
                <w:szCs w:val="16"/>
              </w:rPr>
            </w:pPr>
            <w:r w:rsidRPr="002617E6">
              <w:rPr>
                <w:rFonts w:cs="Arial"/>
                <w:color w:val="7F7F7F" w:themeColor="text1" w:themeTint="80"/>
                <w:spacing w:val="0"/>
                <w:szCs w:val="16"/>
              </w:rPr>
              <w:t>MM/YYYY</w:t>
            </w:r>
          </w:p>
          <w:p w14:paraId="59315369" w14:textId="77777777" w:rsidR="00A54134" w:rsidRPr="002617E6" w:rsidRDefault="00A54134" w:rsidP="007B32D7">
            <w:pPr>
              <w:tabs>
                <w:tab w:val="left" w:pos="270"/>
              </w:tabs>
              <w:autoSpaceDE w:val="0"/>
              <w:autoSpaceDN w:val="0"/>
              <w:rPr>
                <w:rFonts w:cs="Arial"/>
                <w:color w:val="7F7F7F" w:themeColor="text1" w:themeTint="80"/>
                <w:spacing w:val="0"/>
                <w:szCs w:val="16"/>
              </w:rPr>
            </w:pPr>
          </w:p>
        </w:tc>
        <w:tc>
          <w:tcPr>
            <w:tcW w:w="2592" w:type="dxa"/>
            <w:tcBorders>
              <w:top w:val="single" w:sz="4" w:space="0" w:color="auto"/>
              <w:bottom w:val="single" w:sz="4" w:space="0" w:color="auto"/>
            </w:tcBorders>
            <w:vAlign w:val="center"/>
          </w:tcPr>
          <w:p w14:paraId="5459BFAE" w14:textId="77777777" w:rsidR="00A54134" w:rsidRPr="002617E6" w:rsidRDefault="00A54134" w:rsidP="007B32D7">
            <w:pPr>
              <w:tabs>
                <w:tab w:val="left" w:pos="270"/>
              </w:tabs>
              <w:autoSpaceDE w:val="0"/>
              <w:autoSpaceDN w:val="0"/>
              <w:jc w:val="center"/>
              <w:rPr>
                <w:rFonts w:cs="Arial"/>
                <w:color w:val="7F7F7F" w:themeColor="text1" w:themeTint="80"/>
                <w:spacing w:val="0"/>
                <w:szCs w:val="16"/>
              </w:rPr>
            </w:pPr>
            <w:r w:rsidRPr="002617E6">
              <w:rPr>
                <w:rFonts w:cs="Arial"/>
                <w:color w:val="7F7F7F" w:themeColor="text1" w:themeTint="80"/>
                <w:spacing w:val="0"/>
                <w:szCs w:val="16"/>
              </w:rPr>
              <w:t>FIELD OF STUDY</w:t>
            </w:r>
          </w:p>
          <w:p w14:paraId="121B5C91" w14:textId="77777777" w:rsidR="00A54134" w:rsidRPr="002617E6" w:rsidRDefault="00A54134" w:rsidP="007B32D7">
            <w:pPr>
              <w:tabs>
                <w:tab w:val="left" w:pos="270"/>
              </w:tabs>
              <w:autoSpaceDE w:val="0"/>
              <w:autoSpaceDN w:val="0"/>
              <w:rPr>
                <w:rFonts w:cs="Arial"/>
                <w:color w:val="7F7F7F" w:themeColor="text1" w:themeTint="80"/>
                <w:spacing w:val="0"/>
                <w:szCs w:val="16"/>
              </w:rPr>
            </w:pPr>
          </w:p>
        </w:tc>
      </w:tr>
      <w:tr w:rsidR="00A54134" w:rsidRPr="0056626F" w14:paraId="5ED2C362" w14:textId="77777777" w:rsidTr="007B32D7">
        <w:trPr>
          <w:cantSplit/>
          <w:trHeight w:val="395"/>
        </w:trPr>
        <w:tc>
          <w:tcPr>
            <w:tcW w:w="5364" w:type="dxa"/>
            <w:tcBorders>
              <w:top w:val="single" w:sz="4" w:space="0" w:color="auto"/>
            </w:tcBorders>
          </w:tcPr>
          <w:p w14:paraId="220213D3" w14:textId="77777777" w:rsidR="00A54134" w:rsidRPr="002617E6" w:rsidRDefault="00A54134" w:rsidP="007B32D7">
            <w:pPr>
              <w:tabs>
                <w:tab w:val="left" w:pos="270"/>
              </w:tabs>
              <w:autoSpaceDE w:val="0"/>
              <w:autoSpaceDN w:val="0"/>
              <w:spacing w:before="20" w:after="20"/>
              <w:rPr>
                <w:rFonts w:cs="Arial"/>
                <w:color w:val="7F7F7F" w:themeColor="text1" w:themeTint="80"/>
                <w:spacing w:val="0"/>
                <w:szCs w:val="22"/>
              </w:rPr>
            </w:pPr>
            <w:r w:rsidRPr="002617E6">
              <w:rPr>
                <w:rFonts w:cs="Arial"/>
                <w:color w:val="7F7F7F" w:themeColor="text1" w:themeTint="80"/>
                <w:spacing w:val="0"/>
                <w:szCs w:val="22"/>
              </w:rPr>
              <w:t>University of California, Berkeley</w:t>
            </w:r>
          </w:p>
        </w:tc>
        <w:tc>
          <w:tcPr>
            <w:tcW w:w="1440" w:type="dxa"/>
            <w:tcBorders>
              <w:top w:val="single" w:sz="4" w:space="0" w:color="auto"/>
            </w:tcBorders>
          </w:tcPr>
          <w:p w14:paraId="44BF45B7" w14:textId="77777777" w:rsidR="00A54134" w:rsidRPr="002617E6" w:rsidRDefault="00A54134" w:rsidP="007B32D7">
            <w:pPr>
              <w:tabs>
                <w:tab w:val="left" w:pos="270"/>
              </w:tabs>
              <w:autoSpaceDE w:val="0"/>
              <w:autoSpaceDN w:val="0"/>
              <w:spacing w:before="20" w:after="20"/>
              <w:jc w:val="center"/>
              <w:rPr>
                <w:rFonts w:cs="Arial"/>
                <w:color w:val="7F7F7F" w:themeColor="text1" w:themeTint="80"/>
                <w:spacing w:val="0"/>
                <w:szCs w:val="22"/>
              </w:rPr>
            </w:pPr>
            <w:proofErr w:type="gramStart"/>
            <w:r w:rsidRPr="002617E6">
              <w:rPr>
                <w:rFonts w:cs="Arial"/>
                <w:color w:val="7F7F7F" w:themeColor="text1" w:themeTint="80"/>
                <w:spacing w:val="0"/>
                <w:szCs w:val="22"/>
              </w:rPr>
              <w:t>B.S</w:t>
            </w:r>
            <w:proofErr w:type="gramEnd"/>
          </w:p>
        </w:tc>
        <w:tc>
          <w:tcPr>
            <w:tcW w:w="1440" w:type="dxa"/>
            <w:tcBorders>
              <w:top w:val="single" w:sz="4" w:space="0" w:color="auto"/>
            </w:tcBorders>
          </w:tcPr>
          <w:p w14:paraId="78E262EE" w14:textId="77777777" w:rsidR="00A54134" w:rsidRPr="002617E6" w:rsidRDefault="00A54134" w:rsidP="007B32D7">
            <w:pPr>
              <w:tabs>
                <w:tab w:val="left" w:pos="270"/>
              </w:tabs>
              <w:autoSpaceDE w:val="0"/>
              <w:autoSpaceDN w:val="0"/>
              <w:spacing w:before="20" w:after="20"/>
              <w:jc w:val="center"/>
              <w:rPr>
                <w:rFonts w:cs="Arial"/>
                <w:color w:val="7F7F7F" w:themeColor="text1" w:themeTint="80"/>
                <w:spacing w:val="0"/>
                <w:szCs w:val="22"/>
              </w:rPr>
            </w:pPr>
            <w:r w:rsidRPr="002617E6">
              <w:rPr>
                <w:rFonts w:cs="Arial"/>
                <w:color w:val="7F7F7F" w:themeColor="text1" w:themeTint="80"/>
                <w:spacing w:val="0"/>
                <w:szCs w:val="22"/>
              </w:rPr>
              <w:t>05/1990</w:t>
            </w:r>
          </w:p>
        </w:tc>
        <w:tc>
          <w:tcPr>
            <w:tcW w:w="2592" w:type="dxa"/>
            <w:tcBorders>
              <w:top w:val="single" w:sz="4" w:space="0" w:color="auto"/>
            </w:tcBorders>
          </w:tcPr>
          <w:p w14:paraId="1FFA426B" w14:textId="77777777" w:rsidR="00A54134" w:rsidRPr="002617E6" w:rsidRDefault="00A54134" w:rsidP="007B32D7">
            <w:pPr>
              <w:tabs>
                <w:tab w:val="left" w:pos="270"/>
              </w:tabs>
              <w:autoSpaceDE w:val="0"/>
              <w:autoSpaceDN w:val="0"/>
              <w:spacing w:before="20" w:after="20"/>
              <w:rPr>
                <w:rFonts w:cs="Arial"/>
                <w:color w:val="7F7F7F" w:themeColor="text1" w:themeTint="80"/>
                <w:spacing w:val="0"/>
                <w:szCs w:val="22"/>
              </w:rPr>
            </w:pPr>
            <w:r w:rsidRPr="002617E6">
              <w:rPr>
                <w:rFonts w:cs="Arial"/>
                <w:color w:val="7F7F7F" w:themeColor="text1" w:themeTint="80"/>
                <w:spacing w:val="0"/>
                <w:szCs w:val="22"/>
              </w:rPr>
              <w:t>Psychology</w:t>
            </w:r>
          </w:p>
        </w:tc>
      </w:tr>
      <w:tr w:rsidR="00A54134" w:rsidRPr="0056626F" w14:paraId="23579B1F" w14:textId="77777777" w:rsidTr="007B32D7">
        <w:trPr>
          <w:cantSplit/>
          <w:trHeight w:val="395"/>
        </w:trPr>
        <w:tc>
          <w:tcPr>
            <w:tcW w:w="5364" w:type="dxa"/>
          </w:tcPr>
          <w:p w14:paraId="569E6F80" w14:textId="77777777" w:rsidR="00A54134" w:rsidRPr="002617E6" w:rsidRDefault="00A54134" w:rsidP="007B32D7">
            <w:pPr>
              <w:tabs>
                <w:tab w:val="left" w:pos="270"/>
              </w:tabs>
              <w:autoSpaceDE w:val="0"/>
              <w:autoSpaceDN w:val="0"/>
              <w:spacing w:before="20" w:after="20"/>
              <w:rPr>
                <w:rFonts w:cs="Arial"/>
                <w:color w:val="7F7F7F" w:themeColor="text1" w:themeTint="80"/>
                <w:spacing w:val="0"/>
                <w:szCs w:val="22"/>
              </w:rPr>
            </w:pPr>
            <w:r w:rsidRPr="002617E6">
              <w:rPr>
                <w:rFonts w:cs="Arial"/>
                <w:color w:val="7F7F7F" w:themeColor="text1" w:themeTint="80"/>
                <w:spacing w:val="0"/>
                <w:szCs w:val="22"/>
              </w:rPr>
              <w:t>University of Vermont</w:t>
            </w:r>
          </w:p>
        </w:tc>
        <w:tc>
          <w:tcPr>
            <w:tcW w:w="1440" w:type="dxa"/>
          </w:tcPr>
          <w:p w14:paraId="172866BB" w14:textId="77777777" w:rsidR="00A54134" w:rsidRPr="002617E6" w:rsidRDefault="00A54134" w:rsidP="007B32D7">
            <w:pPr>
              <w:tabs>
                <w:tab w:val="left" w:pos="270"/>
              </w:tabs>
              <w:autoSpaceDE w:val="0"/>
              <w:autoSpaceDN w:val="0"/>
              <w:spacing w:before="20" w:after="20"/>
              <w:jc w:val="center"/>
              <w:rPr>
                <w:rFonts w:cs="Arial"/>
                <w:color w:val="7F7F7F" w:themeColor="text1" w:themeTint="80"/>
                <w:spacing w:val="0"/>
                <w:szCs w:val="22"/>
              </w:rPr>
            </w:pPr>
            <w:r w:rsidRPr="002617E6">
              <w:rPr>
                <w:rFonts w:cs="Arial"/>
                <w:color w:val="7F7F7F" w:themeColor="text1" w:themeTint="80"/>
                <w:spacing w:val="0"/>
                <w:szCs w:val="22"/>
              </w:rPr>
              <w:t>Ph.D.</w:t>
            </w:r>
          </w:p>
        </w:tc>
        <w:tc>
          <w:tcPr>
            <w:tcW w:w="1440" w:type="dxa"/>
          </w:tcPr>
          <w:p w14:paraId="03F9D6A0" w14:textId="77777777" w:rsidR="00A54134" w:rsidRPr="002617E6" w:rsidRDefault="00A54134" w:rsidP="007B32D7">
            <w:pPr>
              <w:tabs>
                <w:tab w:val="left" w:pos="270"/>
              </w:tabs>
              <w:autoSpaceDE w:val="0"/>
              <w:autoSpaceDN w:val="0"/>
              <w:spacing w:before="20" w:after="20"/>
              <w:jc w:val="center"/>
              <w:rPr>
                <w:rFonts w:cs="Arial"/>
                <w:color w:val="7F7F7F" w:themeColor="text1" w:themeTint="80"/>
                <w:spacing w:val="0"/>
                <w:szCs w:val="22"/>
              </w:rPr>
            </w:pPr>
            <w:r w:rsidRPr="002617E6">
              <w:rPr>
                <w:rFonts w:cs="Arial"/>
                <w:color w:val="7F7F7F" w:themeColor="text1" w:themeTint="80"/>
                <w:spacing w:val="0"/>
                <w:szCs w:val="22"/>
              </w:rPr>
              <w:t>05/1996</w:t>
            </w:r>
          </w:p>
        </w:tc>
        <w:tc>
          <w:tcPr>
            <w:tcW w:w="2592" w:type="dxa"/>
          </w:tcPr>
          <w:p w14:paraId="22AB5E91" w14:textId="77777777" w:rsidR="00A54134" w:rsidRPr="002617E6" w:rsidRDefault="00A54134" w:rsidP="007B32D7">
            <w:pPr>
              <w:tabs>
                <w:tab w:val="left" w:pos="270"/>
              </w:tabs>
              <w:autoSpaceDE w:val="0"/>
              <w:autoSpaceDN w:val="0"/>
              <w:spacing w:before="20" w:after="20"/>
              <w:rPr>
                <w:rFonts w:cs="Arial"/>
                <w:color w:val="7F7F7F" w:themeColor="text1" w:themeTint="80"/>
                <w:spacing w:val="0"/>
                <w:szCs w:val="22"/>
              </w:rPr>
            </w:pPr>
            <w:r w:rsidRPr="002617E6">
              <w:rPr>
                <w:rFonts w:cs="Arial"/>
                <w:color w:val="7F7F7F" w:themeColor="text1" w:themeTint="80"/>
                <w:spacing w:val="0"/>
                <w:szCs w:val="22"/>
              </w:rPr>
              <w:t>Experimental Psychology</w:t>
            </w:r>
          </w:p>
        </w:tc>
      </w:tr>
      <w:tr w:rsidR="00A54134" w:rsidRPr="0056626F" w14:paraId="2971E331" w14:textId="77777777" w:rsidTr="007B32D7">
        <w:trPr>
          <w:cantSplit/>
          <w:trHeight w:val="395"/>
        </w:trPr>
        <w:tc>
          <w:tcPr>
            <w:tcW w:w="5364" w:type="dxa"/>
          </w:tcPr>
          <w:p w14:paraId="72E6C1CF" w14:textId="77777777" w:rsidR="00A54134" w:rsidRPr="002617E6" w:rsidRDefault="00A54134" w:rsidP="007B32D7">
            <w:pPr>
              <w:tabs>
                <w:tab w:val="left" w:pos="270"/>
              </w:tabs>
              <w:autoSpaceDE w:val="0"/>
              <w:autoSpaceDN w:val="0"/>
              <w:spacing w:before="20" w:after="20"/>
              <w:rPr>
                <w:rFonts w:cs="Arial"/>
                <w:color w:val="7F7F7F" w:themeColor="text1" w:themeTint="80"/>
                <w:spacing w:val="0"/>
                <w:szCs w:val="22"/>
              </w:rPr>
            </w:pPr>
            <w:r w:rsidRPr="002617E6">
              <w:rPr>
                <w:rFonts w:cs="Arial"/>
                <w:color w:val="7F7F7F" w:themeColor="text1" w:themeTint="80"/>
                <w:spacing w:val="0"/>
                <w:szCs w:val="22"/>
              </w:rPr>
              <w:t>University of California, Berkeley</w:t>
            </w:r>
          </w:p>
        </w:tc>
        <w:tc>
          <w:tcPr>
            <w:tcW w:w="1440" w:type="dxa"/>
          </w:tcPr>
          <w:p w14:paraId="19A62254" w14:textId="77777777" w:rsidR="00A54134" w:rsidRPr="002617E6" w:rsidRDefault="00A54134" w:rsidP="007B32D7">
            <w:pPr>
              <w:tabs>
                <w:tab w:val="left" w:pos="270"/>
              </w:tabs>
              <w:autoSpaceDE w:val="0"/>
              <w:autoSpaceDN w:val="0"/>
              <w:spacing w:before="20" w:after="20"/>
              <w:jc w:val="center"/>
              <w:rPr>
                <w:rFonts w:cs="Arial"/>
                <w:color w:val="7F7F7F" w:themeColor="text1" w:themeTint="80"/>
                <w:spacing w:val="0"/>
                <w:szCs w:val="22"/>
              </w:rPr>
            </w:pPr>
            <w:r w:rsidRPr="002617E6">
              <w:rPr>
                <w:rFonts w:cs="Arial"/>
                <w:color w:val="7F7F7F" w:themeColor="text1" w:themeTint="80"/>
                <w:spacing w:val="0"/>
                <w:szCs w:val="22"/>
              </w:rPr>
              <w:t>Postdoctoral</w:t>
            </w:r>
          </w:p>
        </w:tc>
        <w:tc>
          <w:tcPr>
            <w:tcW w:w="1440" w:type="dxa"/>
          </w:tcPr>
          <w:p w14:paraId="157FBB5F" w14:textId="77777777" w:rsidR="00A54134" w:rsidRPr="002617E6" w:rsidRDefault="00A54134" w:rsidP="007B32D7">
            <w:pPr>
              <w:tabs>
                <w:tab w:val="left" w:pos="270"/>
              </w:tabs>
              <w:autoSpaceDE w:val="0"/>
              <w:autoSpaceDN w:val="0"/>
              <w:spacing w:before="20" w:after="20"/>
              <w:jc w:val="center"/>
              <w:rPr>
                <w:rFonts w:cs="Arial"/>
                <w:color w:val="7F7F7F" w:themeColor="text1" w:themeTint="80"/>
                <w:spacing w:val="0"/>
                <w:szCs w:val="22"/>
              </w:rPr>
            </w:pPr>
            <w:r w:rsidRPr="002617E6">
              <w:rPr>
                <w:rFonts w:cs="Arial"/>
                <w:color w:val="7F7F7F" w:themeColor="text1" w:themeTint="80"/>
                <w:spacing w:val="0"/>
                <w:szCs w:val="22"/>
              </w:rPr>
              <w:t>08/1998</w:t>
            </w:r>
          </w:p>
        </w:tc>
        <w:tc>
          <w:tcPr>
            <w:tcW w:w="2592" w:type="dxa"/>
          </w:tcPr>
          <w:p w14:paraId="6043F098" w14:textId="77777777" w:rsidR="00A54134" w:rsidRPr="002617E6" w:rsidRDefault="00A54134" w:rsidP="007B32D7">
            <w:pPr>
              <w:tabs>
                <w:tab w:val="left" w:pos="270"/>
              </w:tabs>
              <w:autoSpaceDE w:val="0"/>
              <w:autoSpaceDN w:val="0"/>
              <w:spacing w:before="20" w:after="20"/>
              <w:rPr>
                <w:rFonts w:cs="Arial"/>
                <w:color w:val="7F7F7F" w:themeColor="text1" w:themeTint="80"/>
                <w:spacing w:val="0"/>
                <w:szCs w:val="22"/>
              </w:rPr>
            </w:pPr>
            <w:r w:rsidRPr="002617E6">
              <w:rPr>
                <w:rFonts w:cs="Arial"/>
                <w:color w:val="7F7F7F" w:themeColor="text1" w:themeTint="80"/>
                <w:spacing w:val="0"/>
                <w:szCs w:val="22"/>
              </w:rPr>
              <w:t>Public Health and Epidemiology</w:t>
            </w:r>
          </w:p>
        </w:tc>
      </w:tr>
      <w:tr w:rsidR="00A54134" w:rsidRPr="0056626F" w14:paraId="292482FE" w14:textId="77777777" w:rsidTr="007B32D7">
        <w:trPr>
          <w:cantSplit/>
          <w:trHeight w:val="395"/>
        </w:trPr>
        <w:tc>
          <w:tcPr>
            <w:tcW w:w="5364" w:type="dxa"/>
          </w:tcPr>
          <w:p w14:paraId="11259ED4" w14:textId="77777777" w:rsidR="00A54134" w:rsidRPr="002617E6" w:rsidRDefault="00A54134" w:rsidP="007B32D7">
            <w:pPr>
              <w:tabs>
                <w:tab w:val="left" w:pos="270"/>
              </w:tabs>
              <w:autoSpaceDE w:val="0"/>
              <w:autoSpaceDN w:val="0"/>
              <w:spacing w:before="20" w:after="20"/>
              <w:rPr>
                <w:rFonts w:cs="Arial"/>
                <w:color w:val="7F7F7F" w:themeColor="text1" w:themeTint="80"/>
                <w:spacing w:val="0"/>
                <w:szCs w:val="22"/>
              </w:rPr>
            </w:pPr>
          </w:p>
        </w:tc>
        <w:tc>
          <w:tcPr>
            <w:tcW w:w="1440" w:type="dxa"/>
          </w:tcPr>
          <w:p w14:paraId="6B4ADE30" w14:textId="77777777" w:rsidR="00A54134" w:rsidRPr="002617E6" w:rsidRDefault="00A54134" w:rsidP="007B32D7">
            <w:pPr>
              <w:tabs>
                <w:tab w:val="left" w:pos="270"/>
              </w:tabs>
              <w:autoSpaceDE w:val="0"/>
              <w:autoSpaceDN w:val="0"/>
              <w:spacing w:before="20" w:after="20"/>
              <w:jc w:val="center"/>
              <w:rPr>
                <w:rFonts w:cs="Arial"/>
                <w:color w:val="7F7F7F" w:themeColor="text1" w:themeTint="80"/>
                <w:spacing w:val="0"/>
                <w:szCs w:val="22"/>
              </w:rPr>
            </w:pPr>
          </w:p>
        </w:tc>
        <w:tc>
          <w:tcPr>
            <w:tcW w:w="1440" w:type="dxa"/>
          </w:tcPr>
          <w:p w14:paraId="323AD9F7" w14:textId="77777777" w:rsidR="00A54134" w:rsidRPr="002617E6" w:rsidRDefault="00A54134" w:rsidP="007B32D7">
            <w:pPr>
              <w:tabs>
                <w:tab w:val="left" w:pos="270"/>
              </w:tabs>
              <w:autoSpaceDE w:val="0"/>
              <w:autoSpaceDN w:val="0"/>
              <w:spacing w:before="20" w:after="20"/>
              <w:jc w:val="center"/>
              <w:rPr>
                <w:rFonts w:cs="Arial"/>
                <w:color w:val="7F7F7F" w:themeColor="text1" w:themeTint="80"/>
                <w:spacing w:val="0"/>
                <w:szCs w:val="22"/>
              </w:rPr>
            </w:pPr>
          </w:p>
        </w:tc>
        <w:tc>
          <w:tcPr>
            <w:tcW w:w="2592" w:type="dxa"/>
          </w:tcPr>
          <w:p w14:paraId="16C89C65" w14:textId="77777777" w:rsidR="00A54134" w:rsidRPr="002617E6" w:rsidRDefault="00A54134" w:rsidP="007B32D7">
            <w:pPr>
              <w:tabs>
                <w:tab w:val="left" w:pos="270"/>
              </w:tabs>
              <w:autoSpaceDE w:val="0"/>
              <w:autoSpaceDN w:val="0"/>
              <w:spacing w:before="20" w:after="20"/>
              <w:rPr>
                <w:rFonts w:cs="Arial"/>
                <w:color w:val="7F7F7F" w:themeColor="text1" w:themeTint="80"/>
                <w:spacing w:val="0"/>
                <w:szCs w:val="22"/>
              </w:rPr>
            </w:pPr>
          </w:p>
        </w:tc>
      </w:tr>
      <w:tr w:rsidR="00A54134" w:rsidRPr="0056626F" w14:paraId="445EEAC9" w14:textId="77777777" w:rsidTr="007B32D7">
        <w:trPr>
          <w:cantSplit/>
          <w:trHeight w:val="395"/>
        </w:trPr>
        <w:tc>
          <w:tcPr>
            <w:tcW w:w="5364" w:type="dxa"/>
          </w:tcPr>
          <w:p w14:paraId="78C21BDE" w14:textId="77777777" w:rsidR="00A54134" w:rsidRPr="002617E6" w:rsidRDefault="00A54134" w:rsidP="007B32D7">
            <w:pPr>
              <w:tabs>
                <w:tab w:val="left" w:pos="270"/>
              </w:tabs>
              <w:autoSpaceDE w:val="0"/>
              <w:autoSpaceDN w:val="0"/>
              <w:spacing w:before="20" w:after="20"/>
              <w:rPr>
                <w:rFonts w:cs="Arial"/>
                <w:color w:val="7F7F7F" w:themeColor="text1" w:themeTint="80"/>
                <w:spacing w:val="0"/>
                <w:szCs w:val="22"/>
              </w:rPr>
            </w:pPr>
          </w:p>
        </w:tc>
        <w:tc>
          <w:tcPr>
            <w:tcW w:w="1440" w:type="dxa"/>
          </w:tcPr>
          <w:p w14:paraId="49B40C6F" w14:textId="77777777" w:rsidR="00A54134" w:rsidRPr="002617E6" w:rsidRDefault="00A54134" w:rsidP="007B32D7">
            <w:pPr>
              <w:tabs>
                <w:tab w:val="left" w:pos="270"/>
              </w:tabs>
              <w:autoSpaceDE w:val="0"/>
              <w:autoSpaceDN w:val="0"/>
              <w:spacing w:before="20" w:after="20"/>
              <w:jc w:val="center"/>
              <w:rPr>
                <w:rFonts w:cs="Arial"/>
                <w:color w:val="7F7F7F" w:themeColor="text1" w:themeTint="80"/>
                <w:spacing w:val="0"/>
                <w:szCs w:val="22"/>
              </w:rPr>
            </w:pPr>
          </w:p>
        </w:tc>
        <w:tc>
          <w:tcPr>
            <w:tcW w:w="1440" w:type="dxa"/>
          </w:tcPr>
          <w:p w14:paraId="1B4DD0AC" w14:textId="77777777" w:rsidR="00A54134" w:rsidRPr="002617E6" w:rsidRDefault="00A54134" w:rsidP="007B32D7">
            <w:pPr>
              <w:tabs>
                <w:tab w:val="left" w:pos="270"/>
              </w:tabs>
              <w:autoSpaceDE w:val="0"/>
              <w:autoSpaceDN w:val="0"/>
              <w:spacing w:before="20" w:after="20"/>
              <w:jc w:val="center"/>
              <w:rPr>
                <w:rFonts w:cs="Arial"/>
                <w:color w:val="7F7F7F" w:themeColor="text1" w:themeTint="80"/>
                <w:spacing w:val="0"/>
                <w:szCs w:val="22"/>
              </w:rPr>
            </w:pPr>
          </w:p>
        </w:tc>
        <w:tc>
          <w:tcPr>
            <w:tcW w:w="2592" w:type="dxa"/>
          </w:tcPr>
          <w:p w14:paraId="134B21DE" w14:textId="77777777" w:rsidR="00A54134" w:rsidRPr="002617E6" w:rsidRDefault="00A54134" w:rsidP="007B32D7">
            <w:pPr>
              <w:tabs>
                <w:tab w:val="left" w:pos="270"/>
              </w:tabs>
              <w:autoSpaceDE w:val="0"/>
              <w:autoSpaceDN w:val="0"/>
              <w:spacing w:before="20" w:after="20"/>
              <w:rPr>
                <w:rFonts w:cs="Arial"/>
                <w:color w:val="7F7F7F" w:themeColor="text1" w:themeTint="80"/>
                <w:spacing w:val="0"/>
                <w:szCs w:val="22"/>
              </w:rPr>
            </w:pPr>
          </w:p>
        </w:tc>
      </w:tr>
    </w:tbl>
    <w:p w14:paraId="0861F026" w14:textId="77777777" w:rsidR="00A54134" w:rsidRPr="002617E6" w:rsidRDefault="00A54134" w:rsidP="00A54134">
      <w:pPr>
        <w:keepNext/>
        <w:autoSpaceDE w:val="0"/>
        <w:autoSpaceDN w:val="0"/>
        <w:spacing w:before="360" w:after="120"/>
        <w:outlineLvl w:val="0"/>
        <w:rPr>
          <w:b/>
          <w:color w:val="7F7F7F" w:themeColor="text1" w:themeTint="80"/>
          <w:spacing w:val="0"/>
          <w:szCs w:val="24"/>
        </w:rPr>
      </w:pPr>
      <w:r w:rsidRPr="002617E6">
        <w:rPr>
          <w:b/>
          <w:color w:val="7F7F7F" w:themeColor="text1" w:themeTint="80"/>
          <w:spacing w:val="0"/>
          <w:szCs w:val="24"/>
        </w:rPr>
        <w:t>A. Personal Statement</w:t>
      </w:r>
    </w:p>
    <w:p w14:paraId="30468E17"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 xml:space="preserve">I have the expertise, leadership, training, expertise and motivation necessary to successfully carry out the proposed research project.  I have a broad background in psychology, with specific training and expertise in ethnographic and survey research and secondary data analysis on psychological aspects of drug addiction.  My research includes neuropsychological changes associated with addiction.  As PI or co-Investigator on several university- and NIH-funded grants, I laid the groundwork for the proposed research by developing effective measures of disability, depression, and other psychosocial factors relevant to the aging substance abuser, and by establishing strong ties with community providers that will make it possible to recruit and track participants over time as documented in the following publications.  In addition, I successfully administered the projects (e.g. staffing, research protections, budget), collaborated with other researchers, and produced several peer-reviewed publications from each project.  As a result of these previous experiences, I am aware of the importance of frequent communication among project members and of constructing a realistic research plan, timeline, and budget.  The current application builds logically on my prior work. During 2005-2006 my career was disrupted due to family obligations. However, upon returning to the field I immediately resumed my research projects and collaborations and successfully competed for NIH support. </w:t>
      </w:r>
    </w:p>
    <w:p w14:paraId="1DC5C93F" w14:textId="77777777" w:rsidR="00A54134" w:rsidRPr="002617E6" w:rsidRDefault="00A54134" w:rsidP="00A54134">
      <w:pPr>
        <w:autoSpaceDE w:val="0"/>
        <w:autoSpaceDN w:val="0"/>
        <w:rPr>
          <w:color w:val="7F7F7F" w:themeColor="text1" w:themeTint="80"/>
          <w:spacing w:val="0"/>
          <w:szCs w:val="24"/>
        </w:rPr>
      </w:pPr>
    </w:p>
    <w:p w14:paraId="47C634E7" w14:textId="77777777" w:rsidR="00A54134" w:rsidRPr="002617E6" w:rsidRDefault="00A54134" w:rsidP="00A54134">
      <w:pPr>
        <w:numPr>
          <w:ilvl w:val="0"/>
          <w:numId w:val="12"/>
        </w:numPr>
        <w:autoSpaceDE w:val="0"/>
        <w:autoSpaceDN w:val="0"/>
        <w:rPr>
          <w:color w:val="7F7F7F" w:themeColor="text1" w:themeTint="80"/>
          <w:spacing w:val="0"/>
          <w:szCs w:val="24"/>
        </w:rPr>
      </w:pPr>
      <w:proofErr w:type="spellStart"/>
      <w:r w:rsidRPr="002617E6">
        <w:rPr>
          <w:color w:val="7F7F7F" w:themeColor="text1" w:themeTint="80"/>
          <w:spacing w:val="0"/>
          <w:szCs w:val="24"/>
        </w:rPr>
        <w:t>Merryle</w:t>
      </w:r>
      <w:proofErr w:type="spellEnd"/>
      <w:r w:rsidRPr="002617E6">
        <w:rPr>
          <w:color w:val="7F7F7F" w:themeColor="text1" w:themeTint="80"/>
          <w:spacing w:val="0"/>
          <w:szCs w:val="24"/>
        </w:rPr>
        <w:t>, R.J. &amp; Hunt, M.C. (2004). Independent living, physical disability and substance abuse among the elderly. Psychology and Aging, 23(4), 10-22.</w:t>
      </w:r>
    </w:p>
    <w:p w14:paraId="19E8528B" w14:textId="77777777" w:rsidR="00A54134" w:rsidRPr="002617E6" w:rsidRDefault="00A54134" w:rsidP="00A54134">
      <w:pPr>
        <w:numPr>
          <w:ilvl w:val="0"/>
          <w:numId w:val="12"/>
        </w:numPr>
        <w:autoSpaceDE w:val="0"/>
        <w:autoSpaceDN w:val="0"/>
        <w:rPr>
          <w:color w:val="7F7F7F" w:themeColor="text1" w:themeTint="80"/>
          <w:spacing w:val="0"/>
          <w:szCs w:val="24"/>
        </w:rPr>
      </w:pPr>
      <w:r w:rsidRPr="002617E6">
        <w:rPr>
          <w:color w:val="7F7F7F" w:themeColor="text1" w:themeTint="80"/>
          <w:spacing w:val="0"/>
          <w:szCs w:val="24"/>
        </w:rPr>
        <w:t>Hunt, M.C., Jensen, J.L. &amp; Crenshaw, W. (2007). Substance abuse and mental health among community-dwelling elderly. International Journal of Geriatric Psychiatry, 24(9), 1124-1135.</w:t>
      </w:r>
    </w:p>
    <w:p w14:paraId="00B3630F" w14:textId="77777777" w:rsidR="00A54134" w:rsidRPr="002617E6" w:rsidRDefault="00A54134" w:rsidP="00A54134">
      <w:pPr>
        <w:numPr>
          <w:ilvl w:val="0"/>
          <w:numId w:val="12"/>
        </w:numPr>
        <w:autoSpaceDE w:val="0"/>
        <w:autoSpaceDN w:val="0"/>
        <w:rPr>
          <w:color w:val="7F7F7F" w:themeColor="text1" w:themeTint="80"/>
          <w:spacing w:val="0"/>
          <w:szCs w:val="24"/>
        </w:rPr>
      </w:pPr>
      <w:r w:rsidRPr="002617E6">
        <w:rPr>
          <w:color w:val="7F7F7F" w:themeColor="text1" w:themeTint="80"/>
          <w:spacing w:val="0"/>
          <w:szCs w:val="24"/>
        </w:rPr>
        <w:t xml:space="preserve">Hunt, M.C., </w:t>
      </w:r>
      <w:proofErr w:type="spellStart"/>
      <w:r w:rsidRPr="002617E6">
        <w:rPr>
          <w:color w:val="7F7F7F" w:themeColor="text1" w:themeTint="80"/>
          <w:spacing w:val="0"/>
          <w:szCs w:val="24"/>
        </w:rPr>
        <w:t>Wiechelt</w:t>
      </w:r>
      <w:proofErr w:type="spellEnd"/>
      <w:r w:rsidRPr="002617E6">
        <w:rPr>
          <w:color w:val="7F7F7F" w:themeColor="text1" w:themeTint="80"/>
          <w:spacing w:val="0"/>
          <w:szCs w:val="24"/>
        </w:rPr>
        <w:t xml:space="preserve">, S.A. &amp; </w:t>
      </w:r>
      <w:proofErr w:type="spellStart"/>
      <w:r w:rsidRPr="002617E6">
        <w:rPr>
          <w:color w:val="7F7F7F" w:themeColor="text1" w:themeTint="80"/>
          <w:spacing w:val="0"/>
          <w:szCs w:val="24"/>
        </w:rPr>
        <w:t>Merryle</w:t>
      </w:r>
      <w:proofErr w:type="spellEnd"/>
      <w:r w:rsidRPr="002617E6">
        <w:rPr>
          <w:color w:val="7F7F7F" w:themeColor="text1" w:themeTint="80"/>
          <w:spacing w:val="0"/>
          <w:szCs w:val="24"/>
        </w:rPr>
        <w:t>, R. (2008). Predicting the substance-abuse treatment needs of an aging population.  American Journal of Public Health, 45(2), 236-245. PMCID: PMC9162292 Hunt, M.C., Newlin, D.B. &amp; Fishbein, D. (2009). Brain imaging in methamphetamine abusers across the life-span. Gerontology, 46(3), 122-145.</w:t>
      </w:r>
    </w:p>
    <w:p w14:paraId="7CEBF1A4" w14:textId="77777777" w:rsidR="00A54134" w:rsidRPr="002617E6" w:rsidRDefault="00A54134" w:rsidP="00A54134">
      <w:pPr>
        <w:keepNext/>
        <w:autoSpaceDE w:val="0"/>
        <w:autoSpaceDN w:val="0"/>
        <w:spacing w:before="360" w:after="120"/>
        <w:outlineLvl w:val="0"/>
        <w:rPr>
          <w:b/>
          <w:color w:val="7F7F7F" w:themeColor="text1" w:themeTint="80"/>
          <w:spacing w:val="0"/>
          <w:szCs w:val="24"/>
        </w:rPr>
      </w:pPr>
      <w:r w:rsidRPr="002617E6">
        <w:rPr>
          <w:b/>
          <w:color w:val="7F7F7F" w:themeColor="text1" w:themeTint="80"/>
          <w:spacing w:val="0"/>
          <w:szCs w:val="24"/>
        </w:rPr>
        <w:lastRenderedPageBreak/>
        <w:t>B. Positions and Honors</w:t>
      </w:r>
    </w:p>
    <w:p w14:paraId="02A20D74" w14:textId="77777777" w:rsidR="00A54134" w:rsidRPr="002617E6" w:rsidRDefault="00A54134" w:rsidP="00A54134">
      <w:pPr>
        <w:keepNext/>
        <w:autoSpaceDE w:val="0"/>
        <w:autoSpaceDN w:val="0"/>
        <w:spacing w:before="240"/>
        <w:outlineLvl w:val="1"/>
        <w:rPr>
          <w:b/>
          <w:bCs/>
          <w:color w:val="7F7F7F" w:themeColor="text1" w:themeTint="80"/>
          <w:spacing w:val="0"/>
          <w:u w:val="single"/>
        </w:rPr>
      </w:pPr>
      <w:r w:rsidRPr="002617E6">
        <w:rPr>
          <w:b/>
          <w:bCs/>
          <w:color w:val="7F7F7F" w:themeColor="text1" w:themeTint="80"/>
          <w:spacing w:val="0"/>
          <w:u w:val="single"/>
        </w:rPr>
        <w:t>Positions and Employment</w:t>
      </w:r>
    </w:p>
    <w:p w14:paraId="1DEAD74F"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1998-2000</w:t>
      </w:r>
      <w:r w:rsidRPr="002617E6">
        <w:rPr>
          <w:color w:val="7F7F7F" w:themeColor="text1" w:themeTint="80"/>
          <w:spacing w:val="0"/>
          <w:szCs w:val="24"/>
        </w:rPr>
        <w:tab/>
      </w:r>
      <w:r w:rsidRPr="002617E6">
        <w:rPr>
          <w:color w:val="7F7F7F" w:themeColor="text1" w:themeTint="80"/>
          <w:spacing w:val="0"/>
          <w:szCs w:val="24"/>
        </w:rPr>
        <w:tab/>
        <w:t xml:space="preserve">Fellow, Division of Intramural Research, National Institute of Drug Abuse, Bethesda, MD </w:t>
      </w:r>
    </w:p>
    <w:p w14:paraId="5552C612"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2000-2002</w:t>
      </w:r>
      <w:r w:rsidRPr="002617E6">
        <w:rPr>
          <w:color w:val="7F7F7F" w:themeColor="text1" w:themeTint="80"/>
          <w:spacing w:val="0"/>
          <w:szCs w:val="24"/>
        </w:rPr>
        <w:tab/>
      </w:r>
      <w:r w:rsidRPr="002617E6">
        <w:rPr>
          <w:color w:val="7F7F7F" w:themeColor="text1" w:themeTint="80"/>
          <w:spacing w:val="0"/>
          <w:szCs w:val="24"/>
        </w:rPr>
        <w:tab/>
        <w:t xml:space="preserve">Lecturer, Department of Psychology, Middlebury College, Middlebury, VT </w:t>
      </w:r>
    </w:p>
    <w:p w14:paraId="63857F3F"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2001-</w:t>
      </w:r>
      <w:r w:rsidRPr="002617E6">
        <w:rPr>
          <w:color w:val="7F7F7F" w:themeColor="text1" w:themeTint="80"/>
          <w:spacing w:val="0"/>
          <w:szCs w:val="24"/>
        </w:rPr>
        <w:tab/>
      </w:r>
      <w:r w:rsidRPr="002617E6">
        <w:rPr>
          <w:color w:val="7F7F7F" w:themeColor="text1" w:themeTint="80"/>
          <w:spacing w:val="0"/>
          <w:szCs w:val="24"/>
        </w:rPr>
        <w:tab/>
      </w:r>
      <w:r w:rsidRPr="002617E6">
        <w:rPr>
          <w:color w:val="7F7F7F" w:themeColor="text1" w:themeTint="80"/>
          <w:spacing w:val="0"/>
          <w:szCs w:val="24"/>
        </w:rPr>
        <w:tab/>
        <w:t xml:space="preserve">Consultant, Coastal Psychological Services, San Francisco, CA  </w:t>
      </w:r>
    </w:p>
    <w:p w14:paraId="136F8482"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2002-2005</w:t>
      </w:r>
      <w:r w:rsidRPr="002617E6">
        <w:rPr>
          <w:color w:val="7F7F7F" w:themeColor="text1" w:themeTint="80"/>
          <w:spacing w:val="0"/>
          <w:szCs w:val="24"/>
        </w:rPr>
        <w:tab/>
      </w:r>
      <w:r w:rsidRPr="002617E6">
        <w:rPr>
          <w:color w:val="7F7F7F" w:themeColor="text1" w:themeTint="80"/>
          <w:spacing w:val="0"/>
          <w:szCs w:val="24"/>
        </w:rPr>
        <w:tab/>
        <w:t xml:space="preserve">Assistant Professor, Department of Psychology, Washington University, St. Louis, MO </w:t>
      </w:r>
    </w:p>
    <w:p w14:paraId="383B22EE"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 xml:space="preserve">2007- </w:t>
      </w:r>
      <w:r w:rsidRPr="002617E6">
        <w:rPr>
          <w:color w:val="7F7F7F" w:themeColor="text1" w:themeTint="80"/>
          <w:spacing w:val="0"/>
          <w:szCs w:val="24"/>
        </w:rPr>
        <w:tab/>
      </w:r>
      <w:r w:rsidRPr="002617E6">
        <w:rPr>
          <w:color w:val="7F7F7F" w:themeColor="text1" w:themeTint="80"/>
          <w:spacing w:val="0"/>
          <w:szCs w:val="24"/>
        </w:rPr>
        <w:tab/>
      </w:r>
      <w:r w:rsidRPr="002617E6">
        <w:rPr>
          <w:color w:val="7F7F7F" w:themeColor="text1" w:themeTint="80"/>
          <w:spacing w:val="0"/>
          <w:szCs w:val="24"/>
        </w:rPr>
        <w:tab/>
        <w:t>Associate Professor, Department of Psychology, Washington University, St. Louis, MO</w:t>
      </w:r>
    </w:p>
    <w:p w14:paraId="4FB7C4AD" w14:textId="77777777" w:rsidR="00A54134" w:rsidRPr="002617E6" w:rsidRDefault="00A54134" w:rsidP="00A54134">
      <w:pPr>
        <w:keepNext/>
        <w:autoSpaceDE w:val="0"/>
        <w:autoSpaceDN w:val="0"/>
        <w:spacing w:before="240"/>
        <w:outlineLvl w:val="1"/>
        <w:rPr>
          <w:b/>
          <w:bCs/>
          <w:color w:val="7F7F7F" w:themeColor="text1" w:themeTint="80"/>
          <w:spacing w:val="0"/>
          <w:u w:val="single"/>
        </w:rPr>
      </w:pPr>
      <w:r w:rsidRPr="002617E6">
        <w:rPr>
          <w:b/>
          <w:bCs/>
          <w:color w:val="7F7F7F" w:themeColor="text1" w:themeTint="80"/>
          <w:spacing w:val="0"/>
          <w:u w:val="single"/>
        </w:rPr>
        <w:t>Other Experience and Professional Memberships</w:t>
      </w:r>
    </w:p>
    <w:p w14:paraId="5800EDDF"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1995-</w:t>
      </w:r>
      <w:r w:rsidRPr="002617E6">
        <w:rPr>
          <w:color w:val="7F7F7F" w:themeColor="text1" w:themeTint="80"/>
          <w:spacing w:val="0"/>
          <w:szCs w:val="24"/>
        </w:rPr>
        <w:tab/>
      </w:r>
      <w:r w:rsidRPr="002617E6">
        <w:rPr>
          <w:color w:val="7F7F7F" w:themeColor="text1" w:themeTint="80"/>
          <w:spacing w:val="0"/>
          <w:szCs w:val="24"/>
        </w:rPr>
        <w:tab/>
      </w:r>
      <w:r w:rsidRPr="002617E6">
        <w:rPr>
          <w:color w:val="7F7F7F" w:themeColor="text1" w:themeTint="80"/>
          <w:spacing w:val="0"/>
          <w:szCs w:val="24"/>
        </w:rPr>
        <w:tab/>
        <w:t>Member, American Psychological Association</w:t>
      </w:r>
    </w:p>
    <w:p w14:paraId="36B279BA"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1998-</w:t>
      </w:r>
      <w:r w:rsidRPr="002617E6">
        <w:rPr>
          <w:color w:val="7F7F7F" w:themeColor="text1" w:themeTint="80"/>
          <w:spacing w:val="0"/>
          <w:szCs w:val="24"/>
        </w:rPr>
        <w:tab/>
      </w:r>
      <w:r w:rsidRPr="002617E6">
        <w:rPr>
          <w:color w:val="7F7F7F" w:themeColor="text1" w:themeTint="80"/>
          <w:spacing w:val="0"/>
          <w:szCs w:val="24"/>
        </w:rPr>
        <w:tab/>
      </w:r>
      <w:r w:rsidRPr="002617E6">
        <w:rPr>
          <w:color w:val="7F7F7F" w:themeColor="text1" w:themeTint="80"/>
          <w:spacing w:val="0"/>
          <w:szCs w:val="24"/>
        </w:rPr>
        <w:tab/>
        <w:t>Member, Gerontological Society of America</w:t>
      </w:r>
    </w:p>
    <w:p w14:paraId="77F495C1"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1998-</w:t>
      </w:r>
      <w:r w:rsidRPr="002617E6">
        <w:rPr>
          <w:color w:val="7F7F7F" w:themeColor="text1" w:themeTint="80"/>
          <w:spacing w:val="0"/>
          <w:szCs w:val="24"/>
        </w:rPr>
        <w:tab/>
      </w:r>
      <w:r w:rsidRPr="002617E6">
        <w:rPr>
          <w:color w:val="7F7F7F" w:themeColor="text1" w:themeTint="80"/>
          <w:spacing w:val="0"/>
          <w:szCs w:val="24"/>
        </w:rPr>
        <w:tab/>
      </w:r>
      <w:r w:rsidRPr="002617E6">
        <w:rPr>
          <w:color w:val="7F7F7F" w:themeColor="text1" w:themeTint="80"/>
          <w:spacing w:val="0"/>
          <w:szCs w:val="24"/>
        </w:rPr>
        <w:tab/>
        <w:t>Member, American Geriatrics Society</w:t>
      </w:r>
    </w:p>
    <w:p w14:paraId="7D220E5C"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2000-</w:t>
      </w:r>
      <w:r w:rsidRPr="002617E6">
        <w:rPr>
          <w:color w:val="7F7F7F" w:themeColor="text1" w:themeTint="80"/>
          <w:spacing w:val="0"/>
          <w:szCs w:val="24"/>
        </w:rPr>
        <w:tab/>
      </w:r>
      <w:r w:rsidRPr="002617E6">
        <w:rPr>
          <w:color w:val="7F7F7F" w:themeColor="text1" w:themeTint="80"/>
          <w:spacing w:val="0"/>
          <w:szCs w:val="24"/>
        </w:rPr>
        <w:tab/>
      </w:r>
      <w:r w:rsidRPr="002617E6">
        <w:rPr>
          <w:color w:val="7F7F7F" w:themeColor="text1" w:themeTint="80"/>
          <w:spacing w:val="0"/>
          <w:szCs w:val="24"/>
        </w:rPr>
        <w:tab/>
        <w:t xml:space="preserve">Associate Editor, Psychology and Aging </w:t>
      </w:r>
    </w:p>
    <w:p w14:paraId="1E8DEC5D"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2003-</w:t>
      </w:r>
      <w:r w:rsidRPr="002617E6">
        <w:rPr>
          <w:color w:val="7F7F7F" w:themeColor="text1" w:themeTint="80"/>
          <w:spacing w:val="0"/>
          <w:szCs w:val="24"/>
        </w:rPr>
        <w:tab/>
      </w:r>
      <w:r w:rsidRPr="002617E6">
        <w:rPr>
          <w:color w:val="7F7F7F" w:themeColor="text1" w:themeTint="80"/>
          <w:spacing w:val="0"/>
          <w:szCs w:val="24"/>
        </w:rPr>
        <w:tab/>
      </w:r>
      <w:r w:rsidRPr="002617E6">
        <w:rPr>
          <w:color w:val="7F7F7F" w:themeColor="text1" w:themeTint="80"/>
          <w:spacing w:val="0"/>
          <w:szCs w:val="24"/>
        </w:rPr>
        <w:tab/>
        <w:t xml:space="preserve">Board of Advisors, Senior Services of Eastern Missouri </w:t>
      </w:r>
    </w:p>
    <w:p w14:paraId="45B178E3"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2003-05</w:t>
      </w:r>
      <w:r w:rsidRPr="002617E6">
        <w:rPr>
          <w:color w:val="7F7F7F" w:themeColor="text1" w:themeTint="80"/>
          <w:spacing w:val="0"/>
          <w:szCs w:val="24"/>
        </w:rPr>
        <w:tab/>
      </w:r>
      <w:r w:rsidRPr="002617E6">
        <w:rPr>
          <w:color w:val="7F7F7F" w:themeColor="text1" w:themeTint="80"/>
          <w:spacing w:val="0"/>
          <w:szCs w:val="24"/>
        </w:rPr>
        <w:tab/>
        <w:t>NIH Peer Review Committee: Psychobiology of Aging, ad hoc reviewer</w:t>
      </w:r>
    </w:p>
    <w:p w14:paraId="447772C8"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2007-11</w:t>
      </w:r>
      <w:r w:rsidRPr="002617E6">
        <w:rPr>
          <w:color w:val="7F7F7F" w:themeColor="text1" w:themeTint="80"/>
          <w:spacing w:val="0"/>
          <w:szCs w:val="24"/>
        </w:rPr>
        <w:tab/>
      </w:r>
      <w:r w:rsidRPr="002617E6">
        <w:rPr>
          <w:color w:val="7F7F7F" w:themeColor="text1" w:themeTint="80"/>
          <w:spacing w:val="0"/>
          <w:szCs w:val="24"/>
        </w:rPr>
        <w:tab/>
        <w:t>NIH Risk, Adult Addictions Study Section, members</w:t>
      </w:r>
    </w:p>
    <w:p w14:paraId="357B4616" w14:textId="77777777" w:rsidR="00A54134" w:rsidRPr="002617E6" w:rsidRDefault="00A54134" w:rsidP="00A54134">
      <w:pPr>
        <w:keepNext/>
        <w:autoSpaceDE w:val="0"/>
        <w:autoSpaceDN w:val="0"/>
        <w:spacing w:before="240"/>
        <w:outlineLvl w:val="1"/>
        <w:rPr>
          <w:b/>
          <w:bCs/>
          <w:color w:val="7F7F7F" w:themeColor="text1" w:themeTint="80"/>
          <w:spacing w:val="0"/>
          <w:u w:val="single"/>
        </w:rPr>
      </w:pPr>
      <w:r w:rsidRPr="002617E6">
        <w:rPr>
          <w:b/>
          <w:bCs/>
          <w:color w:val="7F7F7F" w:themeColor="text1" w:themeTint="80"/>
          <w:spacing w:val="0"/>
          <w:u w:val="single"/>
        </w:rPr>
        <w:t>Honors</w:t>
      </w:r>
    </w:p>
    <w:p w14:paraId="553C9541"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2003</w:t>
      </w:r>
      <w:r w:rsidRPr="002617E6">
        <w:rPr>
          <w:color w:val="7F7F7F" w:themeColor="text1" w:themeTint="80"/>
          <w:spacing w:val="0"/>
          <w:szCs w:val="24"/>
        </w:rPr>
        <w:tab/>
      </w:r>
      <w:r w:rsidRPr="002617E6">
        <w:rPr>
          <w:color w:val="7F7F7F" w:themeColor="text1" w:themeTint="80"/>
          <w:spacing w:val="0"/>
          <w:szCs w:val="24"/>
        </w:rPr>
        <w:tab/>
      </w:r>
      <w:r w:rsidRPr="002617E6">
        <w:rPr>
          <w:color w:val="7F7F7F" w:themeColor="text1" w:themeTint="80"/>
          <w:spacing w:val="0"/>
          <w:szCs w:val="24"/>
        </w:rPr>
        <w:tab/>
        <w:t xml:space="preserve">Outstanding Young Faculty Award, Washington University, St. Louis, MO </w:t>
      </w:r>
    </w:p>
    <w:p w14:paraId="1036C199"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2004</w:t>
      </w:r>
      <w:r w:rsidRPr="002617E6">
        <w:rPr>
          <w:color w:val="7F7F7F" w:themeColor="text1" w:themeTint="80"/>
          <w:spacing w:val="0"/>
          <w:szCs w:val="24"/>
        </w:rPr>
        <w:tab/>
      </w:r>
      <w:r w:rsidRPr="002617E6">
        <w:rPr>
          <w:color w:val="7F7F7F" w:themeColor="text1" w:themeTint="80"/>
          <w:spacing w:val="0"/>
          <w:szCs w:val="24"/>
        </w:rPr>
        <w:tab/>
      </w:r>
      <w:r w:rsidRPr="002617E6">
        <w:rPr>
          <w:color w:val="7F7F7F" w:themeColor="text1" w:themeTint="80"/>
          <w:spacing w:val="0"/>
          <w:szCs w:val="24"/>
        </w:rPr>
        <w:tab/>
        <w:t>Excellence in Teaching, Washington University, St. Louis, MO</w:t>
      </w:r>
    </w:p>
    <w:p w14:paraId="1FADBC09"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2009</w:t>
      </w:r>
      <w:r w:rsidRPr="002617E6">
        <w:rPr>
          <w:color w:val="7F7F7F" w:themeColor="text1" w:themeTint="80"/>
          <w:spacing w:val="0"/>
          <w:szCs w:val="24"/>
        </w:rPr>
        <w:tab/>
      </w:r>
      <w:r w:rsidRPr="002617E6">
        <w:rPr>
          <w:color w:val="7F7F7F" w:themeColor="text1" w:themeTint="80"/>
          <w:spacing w:val="0"/>
          <w:szCs w:val="24"/>
        </w:rPr>
        <w:tab/>
      </w:r>
      <w:r w:rsidRPr="002617E6">
        <w:rPr>
          <w:color w:val="7F7F7F" w:themeColor="text1" w:themeTint="80"/>
          <w:spacing w:val="0"/>
          <w:szCs w:val="24"/>
        </w:rPr>
        <w:tab/>
        <w:t>Award for Best in Interdisciplinary Ethnography, International Ethnographic Society</w:t>
      </w:r>
    </w:p>
    <w:p w14:paraId="67137A9C" w14:textId="77777777" w:rsidR="00A54134" w:rsidRPr="002617E6" w:rsidRDefault="00A54134" w:rsidP="00A54134">
      <w:pPr>
        <w:keepNext/>
        <w:autoSpaceDE w:val="0"/>
        <w:autoSpaceDN w:val="0"/>
        <w:spacing w:before="360" w:after="120"/>
        <w:outlineLvl w:val="0"/>
        <w:rPr>
          <w:b/>
          <w:color w:val="7F7F7F" w:themeColor="text1" w:themeTint="80"/>
          <w:spacing w:val="0"/>
          <w:szCs w:val="24"/>
        </w:rPr>
      </w:pPr>
      <w:r w:rsidRPr="002617E6">
        <w:rPr>
          <w:b/>
          <w:color w:val="7F7F7F" w:themeColor="text1" w:themeTint="80"/>
          <w:spacing w:val="0"/>
          <w:szCs w:val="24"/>
        </w:rPr>
        <w:t>C. Contribution to Science</w:t>
      </w:r>
    </w:p>
    <w:p w14:paraId="7153AE9A" w14:textId="77777777" w:rsidR="00A54134" w:rsidRPr="002617E6" w:rsidRDefault="00A54134" w:rsidP="00A54134">
      <w:pPr>
        <w:numPr>
          <w:ilvl w:val="0"/>
          <w:numId w:val="13"/>
        </w:numPr>
        <w:autoSpaceDE w:val="0"/>
        <w:autoSpaceDN w:val="0"/>
        <w:rPr>
          <w:color w:val="7F7F7F" w:themeColor="text1" w:themeTint="80"/>
          <w:spacing w:val="0"/>
          <w:szCs w:val="22"/>
        </w:rPr>
      </w:pPr>
      <w:r w:rsidRPr="002617E6">
        <w:rPr>
          <w:rFonts w:cs="Arial"/>
          <w:color w:val="7F7F7F" w:themeColor="text1" w:themeTint="80"/>
          <w:spacing w:val="0"/>
          <w:szCs w:val="22"/>
        </w:rPr>
        <w:t xml:space="preserve">My early publications directly addressed the fact that substance abuse is often overlooked in older adults. However, because many older adults were raised during an era of increased drug and alcohol use, there are reasons to believe that this will become an increasing issue as the population ages.   These publications found that older adults appear in a variety of primary care settings or seek mental health providers to deal with emerging addiction problems.  These publications document this emerging problem but guide primary care providers and geriatric mental health providers to recognize symptoms, assess the nature of the problem and apply the necessary interventions.   By providing evidence and simple clinical approaches, this body of work has changed the standards of care for addicted older adults and will continue to </w:t>
      </w:r>
      <w:proofErr w:type="gramStart"/>
      <w:r w:rsidRPr="002617E6">
        <w:rPr>
          <w:rFonts w:cs="Arial"/>
          <w:color w:val="7F7F7F" w:themeColor="text1" w:themeTint="80"/>
          <w:spacing w:val="0"/>
          <w:szCs w:val="22"/>
        </w:rPr>
        <w:t>provide assistance</w:t>
      </w:r>
      <w:proofErr w:type="gramEnd"/>
      <w:r w:rsidRPr="002617E6">
        <w:rPr>
          <w:rFonts w:cs="Arial"/>
          <w:color w:val="7F7F7F" w:themeColor="text1" w:themeTint="80"/>
          <w:spacing w:val="0"/>
          <w:szCs w:val="22"/>
        </w:rPr>
        <w:t xml:space="preserve"> in relevant medical settings well into the future.  I served as the primary investigator or co-investigator in </w:t>
      </w:r>
      <w:proofErr w:type="gramStart"/>
      <w:r w:rsidRPr="002617E6">
        <w:rPr>
          <w:rFonts w:cs="Arial"/>
          <w:color w:val="7F7F7F" w:themeColor="text1" w:themeTint="80"/>
          <w:spacing w:val="0"/>
          <w:szCs w:val="22"/>
        </w:rPr>
        <w:t>all of</w:t>
      </w:r>
      <w:proofErr w:type="gramEnd"/>
      <w:r w:rsidRPr="002617E6">
        <w:rPr>
          <w:rFonts w:cs="Arial"/>
          <w:color w:val="7F7F7F" w:themeColor="text1" w:themeTint="80"/>
          <w:spacing w:val="0"/>
          <w:szCs w:val="22"/>
        </w:rPr>
        <w:t xml:space="preserve"> these studies. </w:t>
      </w:r>
    </w:p>
    <w:p w14:paraId="325E346B" w14:textId="77777777" w:rsidR="00A54134" w:rsidRPr="002617E6" w:rsidRDefault="00A54134" w:rsidP="00A54134">
      <w:pPr>
        <w:numPr>
          <w:ilvl w:val="1"/>
          <w:numId w:val="13"/>
        </w:numPr>
        <w:autoSpaceDE w:val="0"/>
        <w:autoSpaceDN w:val="0"/>
        <w:rPr>
          <w:color w:val="7F7F7F" w:themeColor="text1" w:themeTint="80"/>
          <w:spacing w:val="0"/>
          <w:szCs w:val="24"/>
        </w:rPr>
      </w:pPr>
      <w:proofErr w:type="spellStart"/>
      <w:r w:rsidRPr="002617E6">
        <w:rPr>
          <w:color w:val="7F7F7F" w:themeColor="text1" w:themeTint="80"/>
          <w:spacing w:val="0"/>
          <w:szCs w:val="24"/>
        </w:rPr>
        <w:t>Gryczynski</w:t>
      </w:r>
      <w:proofErr w:type="spellEnd"/>
      <w:r w:rsidRPr="002617E6">
        <w:rPr>
          <w:color w:val="7F7F7F" w:themeColor="text1" w:themeTint="80"/>
          <w:spacing w:val="0"/>
          <w:szCs w:val="24"/>
        </w:rPr>
        <w:t xml:space="preserve">, J., Shaft, B.M., </w:t>
      </w:r>
      <w:proofErr w:type="spellStart"/>
      <w:r w:rsidRPr="002617E6">
        <w:rPr>
          <w:color w:val="7F7F7F" w:themeColor="text1" w:themeTint="80"/>
          <w:spacing w:val="0"/>
          <w:szCs w:val="24"/>
        </w:rPr>
        <w:t>Merryle</w:t>
      </w:r>
      <w:proofErr w:type="spellEnd"/>
      <w:r w:rsidRPr="002617E6">
        <w:rPr>
          <w:color w:val="7F7F7F" w:themeColor="text1" w:themeTint="80"/>
          <w:spacing w:val="0"/>
          <w:szCs w:val="24"/>
        </w:rPr>
        <w:t>, R., &amp; Hunt, M.C. (2002). Community based participatory research with late-life addicts. American Journal of Alcohol and Drug Abuse, 15(3), 222-238.</w:t>
      </w:r>
    </w:p>
    <w:p w14:paraId="630DCB0E" w14:textId="77777777" w:rsidR="00A54134" w:rsidRPr="002617E6" w:rsidRDefault="00A54134" w:rsidP="00A54134">
      <w:pPr>
        <w:numPr>
          <w:ilvl w:val="1"/>
          <w:numId w:val="13"/>
        </w:numPr>
        <w:autoSpaceDE w:val="0"/>
        <w:autoSpaceDN w:val="0"/>
        <w:rPr>
          <w:color w:val="7F7F7F" w:themeColor="text1" w:themeTint="80"/>
          <w:spacing w:val="0"/>
          <w:szCs w:val="24"/>
        </w:rPr>
      </w:pPr>
      <w:r w:rsidRPr="002617E6">
        <w:rPr>
          <w:color w:val="7F7F7F" w:themeColor="text1" w:themeTint="80"/>
          <w:spacing w:val="0"/>
          <w:szCs w:val="24"/>
        </w:rPr>
        <w:t xml:space="preserve">Shaft, B.M., Hunt, M.C., </w:t>
      </w:r>
      <w:proofErr w:type="spellStart"/>
      <w:r w:rsidRPr="002617E6">
        <w:rPr>
          <w:color w:val="7F7F7F" w:themeColor="text1" w:themeTint="80"/>
          <w:spacing w:val="0"/>
          <w:szCs w:val="24"/>
        </w:rPr>
        <w:t>Merryle</w:t>
      </w:r>
      <w:proofErr w:type="spellEnd"/>
      <w:r w:rsidRPr="002617E6">
        <w:rPr>
          <w:color w:val="7F7F7F" w:themeColor="text1" w:themeTint="80"/>
          <w:spacing w:val="0"/>
          <w:szCs w:val="24"/>
        </w:rPr>
        <w:t>, R., &amp; Venturi, R. (2003). Policy implications of genetic transmission of alcohol and drug abuse in female nonusers. International Journal of Drug Policy, 30(5), 46-58.</w:t>
      </w:r>
    </w:p>
    <w:p w14:paraId="2333BE4A" w14:textId="77777777" w:rsidR="00A54134" w:rsidRPr="002617E6" w:rsidRDefault="00A54134" w:rsidP="00A54134">
      <w:pPr>
        <w:numPr>
          <w:ilvl w:val="1"/>
          <w:numId w:val="13"/>
        </w:numPr>
        <w:autoSpaceDE w:val="0"/>
        <w:autoSpaceDN w:val="0"/>
        <w:rPr>
          <w:color w:val="7F7F7F" w:themeColor="text1" w:themeTint="80"/>
          <w:spacing w:val="0"/>
          <w:szCs w:val="24"/>
        </w:rPr>
      </w:pPr>
      <w:r w:rsidRPr="002617E6">
        <w:rPr>
          <w:color w:val="7F7F7F" w:themeColor="text1" w:themeTint="80"/>
          <w:spacing w:val="0"/>
          <w:szCs w:val="24"/>
        </w:rPr>
        <w:t xml:space="preserve">Hunt, M.C., Marks, A.E., Shaft, B.M., </w:t>
      </w:r>
      <w:proofErr w:type="spellStart"/>
      <w:r w:rsidRPr="002617E6">
        <w:rPr>
          <w:color w:val="7F7F7F" w:themeColor="text1" w:themeTint="80"/>
          <w:spacing w:val="0"/>
          <w:szCs w:val="24"/>
        </w:rPr>
        <w:t>Merryle</w:t>
      </w:r>
      <w:proofErr w:type="spellEnd"/>
      <w:r w:rsidRPr="002617E6">
        <w:rPr>
          <w:color w:val="7F7F7F" w:themeColor="text1" w:themeTint="80"/>
          <w:spacing w:val="0"/>
          <w:szCs w:val="24"/>
        </w:rPr>
        <w:t>, R., &amp; Jensen, J.L. (2004). Early-life family and community characteristics and late-life substance abuse. Journal of Applied Gerontology, 28(2),26-37.</w:t>
      </w:r>
    </w:p>
    <w:p w14:paraId="1317ED6F" w14:textId="77777777" w:rsidR="00A54134" w:rsidRPr="002617E6" w:rsidRDefault="00A54134" w:rsidP="00A54134">
      <w:pPr>
        <w:numPr>
          <w:ilvl w:val="1"/>
          <w:numId w:val="13"/>
        </w:numPr>
        <w:autoSpaceDE w:val="0"/>
        <w:autoSpaceDN w:val="0"/>
        <w:rPr>
          <w:color w:val="7F7F7F" w:themeColor="text1" w:themeTint="80"/>
          <w:spacing w:val="0"/>
          <w:szCs w:val="24"/>
        </w:rPr>
      </w:pPr>
      <w:r w:rsidRPr="002617E6">
        <w:rPr>
          <w:color w:val="7F7F7F" w:themeColor="text1" w:themeTint="80"/>
          <w:spacing w:val="0"/>
          <w:szCs w:val="24"/>
        </w:rPr>
        <w:t xml:space="preserve">Hunt, M.C., Marks, A.E., Venturi, R., Crenshaw, W. &amp; </w:t>
      </w:r>
      <w:proofErr w:type="spellStart"/>
      <w:r w:rsidRPr="002617E6">
        <w:rPr>
          <w:color w:val="7F7F7F" w:themeColor="text1" w:themeTint="80"/>
          <w:spacing w:val="0"/>
          <w:szCs w:val="24"/>
        </w:rPr>
        <w:t>Ratonian</w:t>
      </w:r>
      <w:proofErr w:type="spellEnd"/>
      <w:r w:rsidRPr="002617E6">
        <w:rPr>
          <w:color w:val="7F7F7F" w:themeColor="text1" w:themeTint="80"/>
          <w:spacing w:val="0"/>
          <w:szCs w:val="24"/>
        </w:rPr>
        <w:t>, A. (2007). Community-based intervention strategies for reducing alcohol and drug abuse in the elderly.  Addiction, 104(9), 1436-1606. PMCID: PMC9000292</w:t>
      </w:r>
    </w:p>
    <w:p w14:paraId="17FC78EB" w14:textId="77777777" w:rsidR="00A54134" w:rsidRPr="002617E6" w:rsidRDefault="00A54134" w:rsidP="00A54134">
      <w:pPr>
        <w:autoSpaceDE w:val="0"/>
        <w:autoSpaceDN w:val="0"/>
        <w:ind w:left="1080"/>
        <w:rPr>
          <w:color w:val="7F7F7F" w:themeColor="text1" w:themeTint="80"/>
          <w:spacing w:val="0"/>
          <w:szCs w:val="24"/>
        </w:rPr>
      </w:pPr>
    </w:p>
    <w:p w14:paraId="4BB78EAF" w14:textId="77777777" w:rsidR="00A54134" w:rsidRPr="002617E6" w:rsidRDefault="00A54134" w:rsidP="00A54134">
      <w:pPr>
        <w:numPr>
          <w:ilvl w:val="0"/>
          <w:numId w:val="13"/>
        </w:numPr>
        <w:autoSpaceDE w:val="0"/>
        <w:autoSpaceDN w:val="0"/>
        <w:rPr>
          <w:color w:val="7F7F7F" w:themeColor="text1" w:themeTint="80"/>
          <w:spacing w:val="0"/>
          <w:szCs w:val="24"/>
        </w:rPr>
      </w:pPr>
      <w:r w:rsidRPr="002617E6">
        <w:rPr>
          <w:rFonts w:cs="Arial"/>
          <w:color w:val="7F7F7F" w:themeColor="text1" w:themeTint="80"/>
          <w:spacing w:val="0"/>
          <w:szCs w:val="22"/>
        </w:rPr>
        <w:t xml:space="preserve">In addition to the contributions described above, with a team of collaborators, I directly documented the effectiveness of various intervention models for older substance abusers and demonstrated the importance of social support networks.   These studies emphasized contextual factors in the etiology and maintenance of addictive disorders and the disruptive potential of networks in </w:t>
      </w:r>
      <w:r w:rsidRPr="0056626F">
        <w:rPr>
          <w:color w:val="7F7F7F" w:themeColor="text1" w:themeTint="80"/>
          <w:spacing w:val="0"/>
          <w:szCs w:val="22"/>
          <w:shd w:val="clear" w:color="auto" w:fill="F2F5F8"/>
        </w:rPr>
        <w:t>substance</w:t>
      </w:r>
      <w:r w:rsidRPr="002617E6">
        <w:rPr>
          <w:rFonts w:cs="Arial"/>
          <w:color w:val="7F7F7F" w:themeColor="text1" w:themeTint="80"/>
          <w:spacing w:val="0"/>
          <w:szCs w:val="22"/>
        </w:rPr>
        <w:t xml:space="preserve"> abuse treatment. This body of work also discusses the prevalence of alcohol, amphetamine, and opioid abuse in older adults and how networking approaches can be used to mitigate the effects of these disorders.    </w:t>
      </w:r>
    </w:p>
    <w:p w14:paraId="5BE9BC12" w14:textId="77777777" w:rsidR="00A54134" w:rsidRPr="002617E6" w:rsidRDefault="00A54134" w:rsidP="00A54134">
      <w:pPr>
        <w:numPr>
          <w:ilvl w:val="1"/>
          <w:numId w:val="13"/>
        </w:numPr>
        <w:autoSpaceDE w:val="0"/>
        <w:autoSpaceDN w:val="0"/>
        <w:rPr>
          <w:color w:val="7F7F7F" w:themeColor="text1" w:themeTint="80"/>
          <w:spacing w:val="0"/>
          <w:szCs w:val="24"/>
        </w:rPr>
      </w:pPr>
      <w:r w:rsidRPr="002617E6">
        <w:rPr>
          <w:color w:val="7F7F7F" w:themeColor="text1" w:themeTint="80"/>
          <w:spacing w:val="0"/>
          <w:szCs w:val="24"/>
        </w:rPr>
        <w:t xml:space="preserve">Hunt, M.C., </w:t>
      </w:r>
      <w:proofErr w:type="spellStart"/>
      <w:r w:rsidRPr="002617E6">
        <w:rPr>
          <w:color w:val="7F7F7F" w:themeColor="text1" w:themeTint="80"/>
          <w:spacing w:val="0"/>
          <w:szCs w:val="24"/>
        </w:rPr>
        <w:t>Merryle</w:t>
      </w:r>
      <w:proofErr w:type="spellEnd"/>
      <w:r w:rsidRPr="002617E6">
        <w:rPr>
          <w:color w:val="7F7F7F" w:themeColor="text1" w:themeTint="80"/>
          <w:spacing w:val="0"/>
          <w:szCs w:val="24"/>
        </w:rPr>
        <w:t>, R. &amp; Jensen, J.L. (2005). The effect of social support networks on morbidity among elderly substance abusers. Journal of the American Geriatrics Society, 57(4), 15-23.</w:t>
      </w:r>
    </w:p>
    <w:p w14:paraId="30E0D8FB" w14:textId="77777777" w:rsidR="00A54134" w:rsidRPr="002617E6" w:rsidRDefault="00A54134" w:rsidP="00A54134">
      <w:pPr>
        <w:numPr>
          <w:ilvl w:val="1"/>
          <w:numId w:val="13"/>
        </w:numPr>
        <w:autoSpaceDE w:val="0"/>
        <w:autoSpaceDN w:val="0"/>
        <w:rPr>
          <w:color w:val="7F7F7F" w:themeColor="text1" w:themeTint="80"/>
          <w:spacing w:val="0"/>
          <w:szCs w:val="24"/>
        </w:rPr>
      </w:pPr>
      <w:r w:rsidRPr="002617E6">
        <w:rPr>
          <w:color w:val="7F7F7F" w:themeColor="text1" w:themeTint="80"/>
          <w:spacing w:val="0"/>
          <w:szCs w:val="24"/>
        </w:rPr>
        <w:lastRenderedPageBreak/>
        <w:t xml:space="preserve">Hunt, M.C., Pour, B., Marks, A.E., </w:t>
      </w:r>
      <w:proofErr w:type="spellStart"/>
      <w:r w:rsidRPr="002617E6">
        <w:rPr>
          <w:color w:val="7F7F7F" w:themeColor="text1" w:themeTint="80"/>
          <w:spacing w:val="0"/>
          <w:szCs w:val="24"/>
        </w:rPr>
        <w:t>Merryle</w:t>
      </w:r>
      <w:proofErr w:type="spellEnd"/>
      <w:r w:rsidRPr="002617E6">
        <w:rPr>
          <w:color w:val="7F7F7F" w:themeColor="text1" w:themeTint="80"/>
          <w:spacing w:val="0"/>
          <w:szCs w:val="24"/>
        </w:rPr>
        <w:t xml:space="preserve">, R. &amp; Jensen, J.L. (2005). Aging out of methadone treatment. American Journal of Alcohol and Drug Abuse, 15(6), 134-149. </w:t>
      </w:r>
    </w:p>
    <w:p w14:paraId="3CF0D1E0" w14:textId="77777777" w:rsidR="00A54134" w:rsidRPr="002617E6" w:rsidRDefault="00A54134" w:rsidP="00A54134">
      <w:pPr>
        <w:numPr>
          <w:ilvl w:val="1"/>
          <w:numId w:val="13"/>
        </w:numPr>
        <w:autoSpaceDE w:val="0"/>
        <w:autoSpaceDN w:val="0"/>
        <w:rPr>
          <w:color w:val="7F7F7F" w:themeColor="text1" w:themeTint="80"/>
          <w:spacing w:val="0"/>
          <w:szCs w:val="24"/>
        </w:rPr>
      </w:pPr>
      <w:proofErr w:type="spellStart"/>
      <w:r w:rsidRPr="002617E6">
        <w:rPr>
          <w:color w:val="7F7F7F" w:themeColor="text1" w:themeTint="80"/>
          <w:spacing w:val="0"/>
          <w:szCs w:val="24"/>
        </w:rPr>
        <w:t>Merryle</w:t>
      </w:r>
      <w:proofErr w:type="spellEnd"/>
      <w:r w:rsidRPr="002617E6">
        <w:rPr>
          <w:color w:val="7F7F7F" w:themeColor="text1" w:themeTint="80"/>
          <w:spacing w:val="0"/>
          <w:szCs w:val="24"/>
        </w:rPr>
        <w:t>, R. &amp; Hunt, M.C. (2007). Randomized clinical trial of cotinine in older nicotine addicts. Age and Ageing, 38(2), 9-23. PMCID: PMC9002364</w:t>
      </w:r>
    </w:p>
    <w:p w14:paraId="7DB05D28" w14:textId="77777777" w:rsidR="00A54134" w:rsidRPr="002617E6" w:rsidRDefault="00A54134" w:rsidP="00A54134">
      <w:pPr>
        <w:autoSpaceDE w:val="0"/>
        <w:autoSpaceDN w:val="0"/>
        <w:rPr>
          <w:color w:val="7F7F7F" w:themeColor="text1" w:themeTint="80"/>
          <w:spacing w:val="0"/>
          <w:szCs w:val="24"/>
        </w:rPr>
      </w:pPr>
    </w:p>
    <w:p w14:paraId="71F2BF1D" w14:textId="77777777" w:rsidR="00A54134" w:rsidRPr="002617E6" w:rsidRDefault="00A54134" w:rsidP="00A54134">
      <w:pPr>
        <w:numPr>
          <w:ilvl w:val="0"/>
          <w:numId w:val="13"/>
        </w:numPr>
        <w:autoSpaceDE w:val="0"/>
        <w:autoSpaceDN w:val="0"/>
        <w:rPr>
          <w:color w:val="7F7F7F" w:themeColor="text1" w:themeTint="80"/>
          <w:spacing w:val="0"/>
          <w:szCs w:val="24"/>
        </w:rPr>
      </w:pPr>
      <w:r w:rsidRPr="002617E6">
        <w:rPr>
          <w:color w:val="7F7F7F" w:themeColor="text1" w:themeTint="80"/>
          <w:spacing w:val="0"/>
          <w:szCs w:val="24"/>
        </w:rPr>
        <w:t xml:space="preserve">Methadone maintenance has been used to treat narcotics addicts for many years but I led research </w:t>
      </w:r>
      <w:proofErr w:type="gramStart"/>
      <w:r w:rsidRPr="002617E6">
        <w:rPr>
          <w:color w:val="7F7F7F" w:themeColor="text1" w:themeTint="80"/>
          <w:spacing w:val="0"/>
          <w:szCs w:val="24"/>
        </w:rPr>
        <w:t>that  has</w:t>
      </w:r>
      <w:proofErr w:type="gramEnd"/>
      <w:r w:rsidRPr="002617E6">
        <w:rPr>
          <w:color w:val="7F7F7F" w:themeColor="text1" w:themeTint="80"/>
          <w:spacing w:val="0"/>
          <w:szCs w:val="24"/>
        </w:rPr>
        <w:t xml:space="preserve"> shown that over the long-term, those in methadone treatment view themselves negatively and they gradually begin to view treatment as an intrusion into normal life.   Elderly narcotics users were shown in carefully constructed ethnographic studies to be especially responsive to tailored social support networks that allow them to eventually reduce their maintenance doses and move into other forms of therapy.  These studies also demonstrate the policy and commercial implications associated with these findings.</w:t>
      </w:r>
    </w:p>
    <w:p w14:paraId="089AB7D8"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 xml:space="preserve">   </w:t>
      </w:r>
    </w:p>
    <w:p w14:paraId="328B9A22" w14:textId="77777777" w:rsidR="00A54134" w:rsidRPr="002617E6" w:rsidRDefault="00A54134" w:rsidP="00A54134">
      <w:pPr>
        <w:numPr>
          <w:ilvl w:val="0"/>
          <w:numId w:val="14"/>
        </w:numPr>
        <w:autoSpaceDE w:val="0"/>
        <w:autoSpaceDN w:val="0"/>
        <w:ind w:left="1080"/>
        <w:rPr>
          <w:color w:val="7F7F7F" w:themeColor="text1" w:themeTint="80"/>
          <w:spacing w:val="0"/>
          <w:szCs w:val="24"/>
        </w:rPr>
      </w:pPr>
      <w:r w:rsidRPr="002617E6">
        <w:rPr>
          <w:color w:val="7F7F7F" w:themeColor="text1" w:themeTint="80"/>
          <w:spacing w:val="0"/>
          <w:szCs w:val="24"/>
        </w:rPr>
        <w:t>Hunt, M.C. &amp; Jensen, J.L. (2003). Morbidity among elderly substance abusers. Journal of the Geriatrics, 60(4), 45-61.</w:t>
      </w:r>
    </w:p>
    <w:p w14:paraId="30A4DAD3" w14:textId="77777777" w:rsidR="00A54134" w:rsidRPr="002617E6" w:rsidRDefault="00A54134" w:rsidP="00A54134">
      <w:pPr>
        <w:numPr>
          <w:ilvl w:val="0"/>
          <w:numId w:val="14"/>
        </w:numPr>
        <w:autoSpaceDE w:val="0"/>
        <w:autoSpaceDN w:val="0"/>
        <w:ind w:left="1080"/>
        <w:rPr>
          <w:color w:val="7F7F7F" w:themeColor="text1" w:themeTint="80"/>
          <w:spacing w:val="0"/>
          <w:szCs w:val="24"/>
        </w:rPr>
      </w:pPr>
      <w:proofErr w:type="gramStart"/>
      <w:r w:rsidRPr="002617E6">
        <w:rPr>
          <w:color w:val="7F7F7F" w:themeColor="text1" w:themeTint="80"/>
          <w:spacing w:val="0"/>
          <w:szCs w:val="24"/>
        </w:rPr>
        <w:t>Hunt,</w:t>
      </w:r>
      <w:proofErr w:type="gramEnd"/>
      <w:r w:rsidRPr="002617E6">
        <w:rPr>
          <w:color w:val="7F7F7F" w:themeColor="text1" w:themeTint="80"/>
          <w:spacing w:val="0"/>
          <w:szCs w:val="24"/>
        </w:rPr>
        <w:t xml:space="preserve"> M.C. &amp; Pour, B. (2004). Methadone treatment and personal assessment. Journal Drug Abuse, 45(5), 15-26. </w:t>
      </w:r>
    </w:p>
    <w:p w14:paraId="3F6BADA4" w14:textId="77777777" w:rsidR="00A54134" w:rsidRPr="002617E6" w:rsidRDefault="00A54134" w:rsidP="00A54134">
      <w:pPr>
        <w:numPr>
          <w:ilvl w:val="0"/>
          <w:numId w:val="14"/>
        </w:numPr>
        <w:autoSpaceDE w:val="0"/>
        <w:autoSpaceDN w:val="0"/>
        <w:ind w:left="1080"/>
        <w:rPr>
          <w:color w:val="7F7F7F" w:themeColor="text1" w:themeTint="80"/>
          <w:spacing w:val="0"/>
          <w:szCs w:val="24"/>
        </w:rPr>
      </w:pPr>
      <w:proofErr w:type="spellStart"/>
      <w:r w:rsidRPr="002617E6">
        <w:rPr>
          <w:color w:val="7F7F7F" w:themeColor="text1" w:themeTint="80"/>
          <w:spacing w:val="0"/>
          <w:szCs w:val="24"/>
        </w:rPr>
        <w:t>Merryle</w:t>
      </w:r>
      <w:proofErr w:type="spellEnd"/>
      <w:r w:rsidRPr="002617E6">
        <w:rPr>
          <w:color w:val="7F7F7F" w:themeColor="text1" w:themeTint="80"/>
          <w:spacing w:val="0"/>
          <w:szCs w:val="24"/>
        </w:rPr>
        <w:t>, R. &amp; Hunt, M.C. (2005). The use of various nicotine delivery systems by older nicotine addicts. Journal of Ageing, 54(1), 24-41. PMCID: PMC9112304</w:t>
      </w:r>
    </w:p>
    <w:p w14:paraId="20F13004" w14:textId="77777777" w:rsidR="00A54134" w:rsidRPr="002617E6" w:rsidRDefault="00A54134" w:rsidP="00A54134">
      <w:pPr>
        <w:numPr>
          <w:ilvl w:val="0"/>
          <w:numId w:val="14"/>
        </w:numPr>
        <w:autoSpaceDE w:val="0"/>
        <w:autoSpaceDN w:val="0"/>
        <w:ind w:left="1080"/>
        <w:rPr>
          <w:color w:val="7F7F7F" w:themeColor="text1" w:themeTint="80"/>
          <w:spacing w:val="0"/>
          <w:szCs w:val="24"/>
        </w:rPr>
      </w:pPr>
      <w:r w:rsidRPr="002617E6">
        <w:rPr>
          <w:color w:val="7F7F7F" w:themeColor="text1" w:themeTint="80"/>
          <w:spacing w:val="0"/>
          <w:szCs w:val="24"/>
        </w:rPr>
        <w:t xml:space="preserve">Hunt, M.C., Jensen, J.L. &amp; </w:t>
      </w:r>
      <w:proofErr w:type="spellStart"/>
      <w:r w:rsidRPr="002617E6">
        <w:rPr>
          <w:color w:val="7F7F7F" w:themeColor="text1" w:themeTint="80"/>
          <w:spacing w:val="0"/>
          <w:szCs w:val="24"/>
        </w:rPr>
        <w:t>Merryle</w:t>
      </w:r>
      <w:proofErr w:type="spellEnd"/>
      <w:r w:rsidRPr="002617E6">
        <w:rPr>
          <w:color w:val="7F7F7F" w:themeColor="text1" w:themeTint="80"/>
          <w:spacing w:val="0"/>
          <w:szCs w:val="24"/>
        </w:rPr>
        <w:t>, R. (2008). The aging addict: ethnographic profiles of the elderly drug user.  NY, NY: W. W. Norton &amp; Company.</w:t>
      </w:r>
    </w:p>
    <w:p w14:paraId="5FCBCF36" w14:textId="77777777" w:rsidR="00A54134" w:rsidRPr="002617E6" w:rsidRDefault="00A54134" w:rsidP="00A54134">
      <w:pPr>
        <w:keepNext/>
        <w:autoSpaceDE w:val="0"/>
        <w:autoSpaceDN w:val="0"/>
        <w:spacing w:before="240"/>
        <w:outlineLvl w:val="1"/>
        <w:rPr>
          <w:b/>
          <w:bCs/>
          <w:color w:val="7F7F7F" w:themeColor="text1" w:themeTint="80"/>
          <w:spacing w:val="0"/>
          <w:u w:val="single"/>
        </w:rPr>
      </w:pPr>
      <w:r w:rsidRPr="002617E6">
        <w:rPr>
          <w:b/>
          <w:bCs/>
          <w:color w:val="7F7F7F" w:themeColor="text1" w:themeTint="80"/>
          <w:spacing w:val="0"/>
          <w:u w:val="single"/>
        </w:rPr>
        <w:t xml:space="preserve">Complete List of Published Work in </w:t>
      </w:r>
      <w:proofErr w:type="spellStart"/>
      <w:r w:rsidRPr="002617E6">
        <w:rPr>
          <w:b/>
          <w:bCs/>
          <w:color w:val="7F7F7F" w:themeColor="text1" w:themeTint="80"/>
          <w:spacing w:val="0"/>
          <w:u w:val="single"/>
        </w:rPr>
        <w:t>MyBibliography</w:t>
      </w:r>
      <w:proofErr w:type="spellEnd"/>
      <w:r w:rsidRPr="002617E6">
        <w:rPr>
          <w:b/>
          <w:bCs/>
          <w:color w:val="7F7F7F" w:themeColor="text1" w:themeTint="80"/>
          <w:spacing w:val="0"/>
          <w:u w:val="single"/>
        </w:rPr>
        <w:t xml:space="preserve">:   </w:t>
      </w:r>
      <w:hyperlink r:id="rId20" w:history="1">
        <w:r w:rsidRPr="0056626F">
          <w:rPr>
            <w:b/>
            <w:bCs/>
            <w:color w:val="7F7F7F" w:themeColor="text1" w:themeTint="80"/>
            <w:spacing w:val="0"/>
            <w:u w:val="single"/>
          </w:rPr>
          <w:t>http://www.ncbi.nlm.nih.gov/sites/myncbi/collections/public/1PgT7IEFIAJBtGMRDdWFmjWAO/?sort=date&amp;direction=ascending</w:t>
        </w:r>
      </w:hyperlink>
    </w:p>
    <w:p w14:paraId="28D92894" w14:textId="77777777" w:rsidR="00A54134" w:rsidRPr="002617E6" w:rsidRDefault="00A54134" w:rsidP="00A54134">
      <w:pPr>
        <w:keepNext/>
        <w:autoSpaceDE w:val="0"/>
        <w:autoSpaceDN w:val="0"/>
        <w:spacing w:before="360" w:after="120"/>
        <w:outlineLvl w:val="0"/>
        <w:rPr>
          <w:b/>
          <w:color w:val="7F7F7F" w:themeColor="text1" w:themeTint="80"/>
          <w:spacing w:val="0"/>
          <w:szCs w:val="24"/>
        </w:rPr>
      </w:pPr>
      <w:r w:rsidRPr="002617E6">
        <w:rPr>
          <w:b/>
          <w:color w:val="7F7F7F" w:themeColor="text1" w:themeTint="80"/>
          <w:spacing w:val="0"/>
          <w:szCs w:val="24"/>
        </w:rPr>
        <w:t>D. Research Support</w:t>
      </w:r>
    </w:p>
    <w:p w14:paraId="2DF68710" w14:textId="77777777" w:rsidR="00A54134" w:rsidRPr="002617E6" w:rsidRDefault="00A54134" w:rsidP="00A54134">
      <w:pPr>
        <w:keepNext/>
        <w:autoSpaceDE w:val="0"/>
        <w:autoSpaceDN w:val="0"/>
        <w:spacing w:before="240"/>
        <w:outlineLvl w:val="1"/>
        <w:rPr>
          <w:b/>
          <w:bCs/>
          <w:color w:val="7F7F7F" w:themeColor="text1" w:themeTint="80"/>
          <w:spacing w:val="0"/>
          <w:u w:val="single"/>
        </w:rPr>
      </w:pPr>
      <w:r w:rsidRPr="002617E6">
        <w:rPr>
          <w:b/>
          <w:bCs/>
          <w:color w:val="7F7F7F" w:themeColor="text1" w:themeTint="80"/>
          <w:spacing w:val="0"/>
          <w:u w:val="single"/>
        </w:rPr>
        <w:t>Ongoing Research Support</w:t>
      </w:r>
    </w:p>
    <w:p w14:paraId="65A84DB9"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R01 DA942367</w:t>
      </w:r>
      <w:r w:rsidRPr="002617E6">
        <w:rPr>
          <w:color w:val="7F7F7F" w:themeColor="text1" w:themeTint="80"/>
          <w:spacing w:val="0"/>
          <w:szCs w:val="24"/>
        </w:rPr>
        <w:tab/>
      </w:r>
      <w:r w:rsidRPr="002617E6">
        <w:rPr>
          <w:color w:val="7F7F7F" w:themeColor="text1" w:themeTint="80"/>
          <w:spacing w:val="0"/>
          <w:szCs w:val="24"/>
        </w:rPr>
        <w:tab/>
        <w:t>Hunt (PI)</w:t>
      </w:r>
      <w:r w:rsidRPr="002617E6">
        <w:rPr>
          <w:color w:val="7F7F7F" w:themeColor="text1" w:themeTint="80"/>
          <w:spacing w:val="0"/>
          <w:szCs w:val="24"/>
        </w:rPr>
        <w:tab/>
      </w:r>
      <w:r w:rsidRPr="002617E6">
        <w:rPr>
          <w:color w:val="7F7F7F" w:themeColor="text1" w:themeTint="80"/>
          <w:spacing w:val="0"/>
          <w:szCs w:val="24"/>
        </w:rPr>
        <w:tab/>
      </w:r>
      <w:r w:rsidRPr="002617E6">
        <w:rPr>
          <w:color w:val="7F7F7F" w:themeColor="text1" w:themeTint="80"/>
          <w:spacing w:val="0"/>
          <w:szCs w:val="24"/>
        </w:rPr>
        <w:tab/>
      </w:r>
      <w:r w:rsidRPr="002617E6">
        <w:rPr>
          <w:color w:val="7F7F7F" w:themeColor="text1" w:themeTint="80"/>
          <w:spacing w:val="0"/>
          <w:szCs w:val="24"/>
        </w:rPr>
        <w:tab/>
      </w:r>
      <w:r w:rsidRPr="002617E6">
        <w:rPr>
          <w:color w:val="7F7F7F" w:themeColor="text1" w:themeTint="80"/>
          <w:spacing w:val="0"/>
          <w:szCs w:val="24"/>
        </w:rPr>
        <w:tab/>
      </w:r>
      <w:r w:rsidRPr="002617E6">
        <w:rPr>
          <w:color w:val="7F7F7F" w:themeColor="text1" w:themeTint="80"/>
          <w:spacing w:val="0"/>
          <w:szCs w:val="24"/>
        </w:rPr>
        <w:tab/>
      </w:r>
      <w:r w:rsidRPr="002617E6">
        <w:rPr>
          <w:color w:val="7F7F7F" w:themeColor="text1" w:themeTint="80"/>
          <w:spacing w:val="0"/>
          <w:szCs w:val="24"/>
        </w:rPr>
        <w:tab/>
        <w:t>09/01/08-08/31/16</w:t>
      </w:r>
    </w:p>
    <w:p w14:paraId="04BA950B"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Health trajectories and behavioral interventions among older substance abusers</w:t>
      </w:r>
    </w:p>
    <w:p w14:paraId="04F46A84"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 xml:space="preserve">The goal of this study is to compare the effects of two substance abuse interventions on health outcomes in an urban population of older opiate addicts.  </w:t>
      </w:r>
    </w:p>
    <w:p w14:paraId="2FA7012D"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Role: PI</w:t>
      </w:r>
    </w:p>
    <w:p w14:paraId="34E4F02B" w14:textId="77777777" w:rsidR="00A54134" w:rsidRPr="002617E6" w:rsidRDefault="00A54134" w:rsidP="00A54134">
      <w:pPr>
        <w:autoSpaceDE w:val="0"/>
        <w:autoSpaceDN w:val="0"/>
        <w:rPr>
          <w:color w:val="7F7F7F" w:themeColor="text1" w:themeTint="80"/>
          <w:spacing w:val="0"/>
          <w:szCs w:val="24"/>
        </w:rPr>
      </w:pPr>
    </w:p>
    <w:p w14:paraId="4DDE6CC6"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R01 MH922731</w:t>
      </w:r>
      <w:r w:rsidRPr="002617E6">
        <w:rPr>
          <w:color w:val="7F7F7F" w:themeColor="text1" w:themeTint="80"/>
          <w:spacing w:val="0"/>
          <w:szCs w:val="24"/>
        </w:rPr>
        <w:tab/>
      </w:r>
      <w:r w:rsidRPr="002617E6">
        <w:rPr>
          <w:color w:val="7F7F7F" w:themeColor="text1" w:themeTint="80"/>
          <w:spacing w:val="0"/>
          <w:szCs w:val="24"/>
        </w:rPr>
        <w:tab/>
      </w:r>
      <w:proofErr w:type="spellStart"/>
      <w:r w:rsidRPr="002617E6">
        <w:rPr>
          <w:color w:val="7F7F7F" w:themeColor="text1" w:themeTint="80"/>
          <w:spacing w:val="0"/>
          <w:szCs w:val="24"/>
        </w:rPr>
        <w:t>Merryle</w:t>
      </w:r>
      <w:proofErr w:type="spellEnd"/>
      <w:r w:rsidRPr="002617E6">
        <w:rPr>
          <w:color w:val="7F7F7F" w:themeColor="text1" w:themeTint="80"/>
          <w:spacing w:val="0"/>
          <w:szCs w:val="24"/>
        </w:rPr>
        <w:t xml:space="preserve"> (PI)</w:t>
      </w:r>
      <w:r w:rsidRPr="002617E6">
        <w:rPr>
          <w:color w:val="7F7F7F" w:themeColor="text1" w:themeTint="80"/>
          <w:spacing w:val="0"/>
          <w:szCs w:val="24"/>
        </w:rPr>
        <w:tab/>
      </w:r>
      <w:r w:rsidRPr="002617E6">
        <w:rPr>
          <w:color w:val="7F7F7F" w:themeColor="text1" w:themeTint="80"/>
          <w:spacing w:val="0"/>
          <w:szCs w:val="24"/>
        </w:rPr>
        <w:tab/>
      </w:r>
      <w:r w:rsidRPr="002617E6">
        <w:rPr>
          <w:color w:val="7F7F7F" w:themeColor="text1" w:themeTint="80"/>
          <w:spacing w:val="0"/>
          <w:szCs w:val="24"/>
        </w:rPr>
        <w:tab/>
      </w:r>
      <w:r w:rsidRPr="002617E6">
        <w:rPr>
          <w:color w:val="7F7F7F" w:themeColor="text1" w:themeTint="80"/>
          <w:spacing w:val="0"/>
          <w:szCs w:val="24"/>
        </w:rPr>
        <w:tab/>
      </w:r>
      <w:r w:rsidRPr="002617E6">
        <w:rPr>
          <w:color w:val="7F7F7F" w:themeColor="text1" w:themeTint="80"/>
          <w:spacing w:val="0"/>
          <w:szCs w:val="24"/>
        </w:rPr>
        <w:tab/>
      </w:r>
      <w:r w:rsidRPr="002617E6">
        <w:rPr>
          <w:color w:val="7F7F7F" w:themeColor="text1" w:themeTint="80"/>
          <w:spacing w:val="0"/>
          <w:szCs w:val="24"/>
        </w:rPr>
        <w:tab/>
        <w:t>12/15/07-11/30/15</w:t>
      </w:r>
    </w:p>
    <w:p w14:paraId="68FFC8E2"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Physical disability, depression and substance abuse in the elderly</w:t>
      </w:r>
    </w:p>
    <w:p w14:paraId="37CA87F4"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 xml:space="preserve">The goal of this study is to identify disability and depression trajectories and demographic factors associated with substance abuse in an independently-living elderly population.  </w:t>
      </w:r>
    </w:p>
    <w:p w14:paraId="6FCE6D29"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Role: Co-Investigator</w:t>
      </w:r>
    </w:p>
    <w:p w14:paraId="5D3EAFB6" w14:textId="77777777" w:rsidR="00A54134" w:rsidRPr="002617E6" w:rsidRDefault="00A54134" w:rsidP="00A54134">
      <w:pPr>
        <w:autoSpaceDE w:val="0"/>
        <w:autoSpaceDN w:val="0"/>
        <w:rPr>
          <w:color w:val="7F7F7F" w:themeColor="text1" w:themeTint="80"/>
          <w:spacing w:val="0"/>
          <w:szCs w:val="24"/>
        </w:rPr>
      </w:pPr>
    </w:p>
    <w:p w14:paraId="48E7AFA9"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Faculty Resources Grant, Washington University</w:t>
      </w:r>
      <w:r w:rsidRPr="002617E6">
        <w:rPr>
          <w:color w:val="7F7F7F" w:themeColor="text1" w:themeTint="80"/>
          <w:spacing w:val="0"/>
          <w:szCs w:val="24"/>
        </w:rPr>
        <w:tab/>
      </w:r>
      <w:r w:rsidRPr="002617E6">
        <w:rPr>
          <w:color w:val="7F7F7F" w:themeColor="text1" w:themeTint="80"/>
          <w:spacing w:val="0"/>
          <w:szCs w:val="24"/>
        </w:rPr>
        <w:tab/>
      </w:r>
      <w:r w:rsidRPr="002617E6">
        <w:rPr>
          <w:color w:val="7F7F7F" w:themeColor="text1" w:themeTint="80"/>
          <w:spacing w:val="0"/>
          <w:szCs w:val="24"/>
        </w:rPr>
        <w:tab/>
        <w:t>08/15/09-08/14/15</w:t>
      </w:r>
    </w:p>
    <w:p w14:paraId="7B4AB85D"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Opiate Addiction Database</w:t>
      </w:r>
    </w:p>
    <w:p w14:paraId="7C8FBD0B"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 xml:space="preserve">The goal of this project is to create an integrated database of demographic, social and biomedical information for homeless opiate abusers in two urban Missouri locations, using </w:t>
      </w:r>
      <w:proofErr w:type="gramStart"/>
      <w:r w:rsidRPr="002617E6">
        <w:rPr>
          <w:color w:val="7F7F7F" w:themeColor="text1" w:themeTint="80"/>
          <w:spacing w:val="0"/>
          <w:szCs w:val="24"/>
        </w:rPr>
        <w:t>a number of</w:t>
      </w:r>
      <w:proofErr w:type="gramEnd"/>
      <w:r w:rsidRPr="002617E6">
        <w:rPr>
          <w:color w:val="7F7F7F" w:themeColor="text1" w:themeTint="80"/>
          <w:spacing w:val="0"/>
          <w:szCs w:val="24"/>
        </w:rPr>
        <w:t xml:space="preserve"> state and local data sources.</w:t>
      </w:r>
    </w:p>
    <w:p w14:paraId="3154598A"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Role: PI</w:t>
      </w:r>
    </w:p>
    <w:p w14:paraId="0BFBD76E" w14:textId="77777777" w:rsidR="00A54134" w:rsidRPr="002617E6" w:rsidRDefault="00A54134" w:rsidP="00A54134">
      <w:pPr>
        <w:keepNext/>
        <w:autoSpaceDE w:val="0"/>
        <w:autoSpaceDN w:val="0"/>
        <w:spacing w:before="240"/>
        <w:outlineLvl w:val="1"/>
        <w:rPr>
          <w:b/>
          <w:bCs/>
          <w:color w:val="7F7F7F" w:themeColor="text1" w:themeTint="80"/>
          <w:spacing w:val="0"/>
          <w:u w:val="single"/>
        </w:rPr>
      </w:pPr>
      <w:r w:rsidRPr="002617E6">
        <w:rPr>
          <w:b/>
          <w:bCs/>
          <w:color w:val="7F7F7F" w:themeColor="text1" w:themeTint="80"/>
          <w:spacing w:val="0"/>
          <w:u w:val="single"/>
        </w:rPr>
        <w:t>Completed Research Support</w:t>
      </w:r>
    </w:p>
    <w:p w14:paraId="578457B3" w14:textId="77777777" w:rsidR="00A54134" w:rsidRPr="002617E6" w:rsidRDefault="00A54134" w:rsidP="00A54134">
      <w:pPr>
        <w:autoSpaceDE w:val="0"/>
        <w:autoSpaceDN w:val="0"/>
        <w:rPr>
          <w:color w:val="7F7F7F" w:themeColor="text1" w:themeTint="80"/>
          <w:spacing w:val="0"/>
          <w:szCs w:val="24"/>
        </w:rPr>
      </w:pPr>
    </w:p>
    <w:p w14:paraId="0B254579"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R21 AA998075</w:t>
      </w:r>
      <w:r w:rsidRPr="002617E6">
        <w:rPr>
          <w:color w:val="7F7F7F" w:themeColor="text1" w:themeTint="80"/>
          <w:spacing w:val="0"/>
          <w:szCs w:val="24"/>
        </w:rPr>
        <w:tab/>
      </w:r>
      <w:r w:rsidRPr="002617E6">
        <w:rPr>
          <w:color w:val="7F7F7F" w:themeColor="text1" w:themeTint="80"/>
          <w:spacing w:val="0"/>
          <w:szCs w:val="24"/>
        </w:rPr>
        <w:tab/>
      </w:r>
      <w:r w:rsidRPr="002617E6">
        <w:rPr>
          <w:color w:val="7F7F7F" w:themeColor="text1" w:themeTint="80"/>
          <w:spacing w:val="0"/>
          <w:szCs w:val="24"/>
        </w:rPr>
        <w:tab/>
        <w:t>Hunt (PI)</w:t>
      </w:r>
      <w:r w:rsidRPr="002617E6">
        <w:rPr>
          <w:color w:val="7F7F7F" w:themeColor="text1" w:themeTint="80"/>
          <w:spacing w:val="0"/>
          <w:szCs w:val="24"/>
        </w:rPr>
        <w:tab/>
      </w:r>
      <w:r w:rsidRPr="002617E6">
        <w:rPr>
          <w:color w:val="7F7F7F" w:themeColor="text1" w:themeTint="80"/>
          <w:spacing w:val="0"/>
          <w:szCs w:val="24"/>
        </w:rPr>
        <w:tab/>
      </w:r>
      <w:r w:rsidRPr="002617E6">
        <w:rPr>
          <w:color w:val="7F7F7F" w:themeColor="text1" w:themeTint="80"/>
          <w:spacing w:val="0"/>
          <w:szCs w:val="24"/>
        </w:rPr>
        <w:tab/>
      </w:r>
      <w:r w:rsidRPr="002617E6">
        <w:rPr>
          <w:color w:val="7F7F7F" w:themeColor="text1" w:themeTint="80"/>
          <w:spacing w:val="0"/>
          <w:szCs w:val="24"/>
        </w:rPr>
        <w:tab/>
      </w:r>
      <w:r w:rsidRPr="002617E6">
        <w:rPr>
          <w:color w:val="7F7F7F" w:themeColor="text1" w:themeTint="80"/>
          <w:spacing w:val="0"/>
          <w:szCs w:val="24"/>
        </w:rPr>
        <w:tab/>
      </w:r>
      <w:r w:rsidRPr="002617E6">
        <w:rPr>
          <w:color w:val="7F7F7F" w:themeColor="text1" w:themeTint="80"/>
          <w:spacing w:val="0"/>
          <w:szCs w:val="24"/>
        </w:rPr>
        <w:tab/>
      </w:r>
      <w:r w:rsidRPr="002617E6">
        <w:rPr>
          <w:color w:val="7F7F7F" w:themeColor="text1" w:themeTint="80"/>
          <w:spacing w:val="0"/>
          <w:szCs w:val="24"/>
        </w:rPr>
        <w:tab/>
        <w:t>01/01/11-12/31/13</w:t>
      </w:r>
    </w:p>
    <w:p w14:paraId="2FE6E576"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Community-based intervention for alcohol abuse</w:t>
      </w:r>
    </w:p>
    <w:p w14:paraId="47FDA3AD" w14:textId="77777777" w:rsidR="00A54134" w:rsidRPr="002617E6" w:rsidRDefault="00A54134" w:rsidP="00A54134">
      <w:pPr>
        <w:autoSpaceDE w:val="0"/>
        <w:autoSpaceDN w:val="0"/>
        <w:rPr>
          <w:color w:val="7F7F7F" w:themeColor="text1" w:themeTint="80"/>
          <w:spacing w:val="0"/>
          <w:szCs w:val="24"/>
        </w:rPr>
      </w:pPr>
      <w:r w:rsidRPr="002617E6">
        <w:rPr>
          <w:color w:val="7F7F7F" w:themeColor="text1" w:themeTint="80"/>
          <w:spacing w:val="0"/>
          <w:szCs w:val="24"/>
        </w:rPr>
        <w:t>The goal of this project was to assess a community-based strategy for reducing alcohol abuse among older individuals.</w:t>
      </w:r>
    </w:p>
    <w:p w14:paraId="687D0C72" w14:textId="77777777" w:rsidR="00A54134" w:rsidRPr="0056626F" w:rsidRDefault="00A54134" w:rsidP="00A54134">
      <w:pPr>
        <w:autoSpaceDE w:val="0"/>
        <w:autoSpaceDN w:val="0"/>
        <w:rPr>
          <w:rFonts w:cs="Arial"/>
          <w:color w:val="7F7F7F" w:themeColor="text1" w:themeTint="80"/>
          <w:szCs w:val="22"/>
        </w:rPr>
      </w:pPr>
      <w:r w:rsidRPr="002617E6">
        <w:rPr>
          <w:color w:val="7F7F7F" w:themeColor="text1" w:themeTint="80"/>
          <w:spacing w:val="0"/>
          <w:szCs w:val="24"/>
        </w:rPr>
        <w:t>Role: PI</w:t>
      </w:r>
    </w:p>
    <w:p w14:paraId="20536122" w14:textId="77777777" w:rsidR="007B5E4E" w:rsidRPr="002617E6" w:rsidRDefault="007B5E4E" w:rsidP="00A54134">
      <w:pPr>
        <w:pStyle w:val="OMBInfo"/>
        <w:rPr>
          <w:rFonts w:cs="Arial"/>
          <w:color w:val="595959" w:themeColor="text1" w:themeTint="A6"/>
          <w:szCs w:val="22"/>
        </w:rPr>
      </w:pPr>
    </w:p>
    <w:sectPr w:rsidR="007B5E4E" w:rsidRPr="002617E6" w:rsidSect="00F91C04">
      <w:footerReference w:type="default" r:id="rId21"/>
      <w:footerReference w:type="first" r:id="rId22"/>
      <w:pgSz w:w="12240" w:h="15840"/>
      <w:pgMar w:top="1008" w:right="720" w:bottom="720" w:left="720" w:header="576" w:footer="236"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11459" w14:textId="77777777" w:rsidR="00D4652B" w:rsidRDefault="00D4652B">
      <w:r>
        <w:separator/>
      </w:r>
    </w:p>
  </w:endnote>
  <w:endnote w:type="continuationSeparator" w:id="0">
    <w:p w14:paraId="44DC6955" w14:textId="77777777" w:rsidR="00D4652B" w:rsidRDefault="00D4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00132" w14:textId="3ACC60CC" w:rsidR="00EA0EC3" w:rsidRPr="00D005D8" w:rsidRDefault="00EA0EC3" w:rsidP="00D005D8">
    <w:pPr>
      <w:tabs>
        <w:tab w:val="left" w:pos="4646"/>
        <w:tab w:val="center" w:pos="5400"/>
      </w:tabs>
      <w:rPr>
        <w:sz w:val="28"/>
      </w:rPr>
    </w:pPr>
    <w:r>
      <w:rPr>
        <w:rFonts w:eastAsia="Arial" w:cs="Arial"/>
        <w:spacing w:val="0"/>
        <w:sz w:val="20"/>
        <w:szCs w:val="16"/>
      </w:rPr>
      <w:tab/>
    </w:r>
    <w:r>
      <w:rPr>
        <w:rFonts w:eastAsia="Arial" w:cs="Arial"/>
        <w:spacing w:val="0"/>
        <w:sz w:val="20"/>
        <w:szCs w:val="16"/>
      </w:rPr>
      <w:tab/>
    </w:r>
    <w:r w:rsidRPr="00D005D8">
      <w:rPr>
        <w:rFonts w:eastAsia="Arial" w:cs="Arial"/>
        <w:spacing w:val="0"/>
        <w:sz w:val="20"/>
        <w:szCs w:val="16"/>
      </w:rPr>
      <w:t>Page</w:t>
    </w:r>
    <w:r w:rsidRPr="00D005D8">
      <w:rPr>
        <w:rFonts w:eastAsia="Arial" w:cs="Arial"/>
        <w:sz w:val="20"/>
        <w:szCs w:val="16"/>
      </w:rPr>
      <w:t xml:space="preserve"> </w:t>
    </w:r>
    <w:r w:rsidRPr="00D005D8">
      <w:rPr>
        <w:rFonts w:eastAsia="Arial" w:cs="Arial"/>
        <w:spacing w:val="1"/>
        <w:sz w:val="20"/>
        <w:szCs w:val="16"/>
        <w:u w:val="single" w:color="000000"/>
      </w:rPr>
      <w:t>_</w:t>
    </w:r>
    <w:r w:rsidRPr="002A6089">
      <w:rPr>
        <w:rFonts w:eastAsia="Arial" w:cs="Arial"/>
        <w:spacing w:val="1"/>
        <w:sz w:val="20"/>
        <w:szCs w:val="16"/>
        <w:u w:val="single"/>
      </w:rPr>
      <w:fldChar w:fldCharType="begin"/>
    </w:r>
    <w:r w:rsidRPr="002A6089">
      <w:rPr>
        <w:rFonts w:eastAsia="Arial" w:cs="Arial"/>
        <w:spacing w:val="1"/>
        <w:sz w:val="20"/>
        <w:szCs w:val="16"/>
        <w:u w:val="single"/>
      </w:rPr>
      <w:instrText xml:space="preserve"> PAGE   \* MERGEFORMAT </w:instrText>
    </w:r>
    <w:r w:rsidRPr="002A6089">
      <w:rPr>
        <w:rFonts w:eastAsia="Arial" w:cs="Arial"/>
        <w:spacing w:val="1"/>
        <w:sz w:val="20"/>
        <w:szCs w:val="16"/>
        <w:u w:val="single"/>
      </w:rPr>
      <w:fldChar w:fldCharType="separate"/>
    </w:r>
    <w:r w:rsidR="00D11651">
      <w:rPr>
        <w:rFonts w:eastAsia="Arial" w:cs="Arial"/>
        <w:noProof/>
        <w:spacing w:val="1"/>
        <w:sz w:val="20"/>
        <w:szCs w:val="16"/>
        <w:u w:val="single"/>
      </w:rPr>
      <w:t>13</w:t>
    </w:r>
    <w:r w:rsidRPr="002A6089">
      <w:rPr>
        <w:rFonts w:eastAsia="Arial" w:cs="Arial"/>
        <w:noProof/>
        <w:spacing w:val="1"/>
        <w:sz w:val="20"/>
        <w:szCs w:val="16"/>
        <w:u w:val="single"/>
      </w:rPr>
      <w:fldChar w:fldCharType="end"/>
    </w:r>
    <w:r w:rsidRPr="00D005D8">
      <w:rPr>
        <w:rFonts w:eastAsia="Arial" w:cs="Arial"/>
        <w:spacing w:val="1"/>
        <w:sz w:val="20"/>
        <w:szCs w:val="16"/>
        <w:u w:val="single" w:color="000000"/>
      </w:rPr>
      <w:t>_</w:t>
    </w:r>
  </w:p>
  <w:p w14:paraId="165AD719" w14:textId="77777777" w:rsidR="00EA0EC3" w:rsidRDefault="00EA0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95BA6" w14:textId="08595544" w:rsidR="00EA0EC3" w:rsidRPr="00D005D8" w:rsidRDefault="00EA0EC3" w:rsidP="00D005D8">
    <w:pPr>
      <w:tabs>
        <w:tab w:val="left" w:pos="4646"/>
        <w:tab w:val="center" w:pos="5400"/>
      </w:tabs>
      <w:rPr>
        <w:sz w:val="28"/>
      </w:rPr>
    </w:pPr>
    <w:r>
      <w:rPr>
        <w:rFonts w:eastAsia="Arial" w:cs="Arial"/>
        <w:spacing w:val="0"/>
        <w:sz w:val="20"/>
        <w:szCs w:val="16"/>
      </w:rPr>
      <w:tab/>
    </w:r>
    <w:r>
      <w:rPr>
        <w:rFonts w:eastAsia="Arial" w:cs="Arial"/>
        <w:spacing w:val="0"/>
        <w:sz w:val="20"/>
        <w:szCs w:val="16"/>
      </w:rPr>
      <w:tab/>
    </w:r>
    <w:r w:rsidRPr="00D005D8">
      <w:rPr>
        <w:rFonts w:eastAsia="Arial" w:cs="Arial"/>
        <w:spacing w:val="0"/>
        <w:sz w:val="20"/>
        <w:szCs w:val="16"/>
      </w:rPr>
      <w:t>Page</w:t>
    </w:r>
    <w:r w:rsidRPr="00D005D8">
      <w:rPr>
        <w:rFonts w:eastAsia="Arial" w:cs="Arial"/>
        <w:sz w:val="20"/>
        <w:szCs w:val="16"/>
      </w:rPr>
      <w:t xml:space="preserve"> </w:t>
    </w:r>
    <w:r w:rsidRPr="00D005D8">
      <w:rPr>
        <w:rFonts w:eastAsia="Arial" w:cs="Arial"/>
        <w:spacing w:val="1"/>
        <w:sz w:val="20"/>
        <w:szCs w:val="16"/>
        <w:u w:val="single" w:color="000000"/>
      </w:rPr>
      <w:t>_</w:t>
    </w:r>
    <w:r w:rsidRPr="00D005D8">
      <w:rPr>
        <w:rFonts w:eastAsia="Arial" w:cs="Arial"/>
        <w:spacing w:val="1"/>
        <w:sz w:val="20"/>
        <w:szCs w:val="16"/>
        <w:u w:val="single" w:color="000000"/>
      </w:rPr>
      <w:fldChar w:fldCharType="begin"/>
    </w:r>
    <w:r w:rsidRPr="00D005D8">
      <w:rPr>
        <w:rFonts w:eastAsia="Arial" w:cs="Arial"/>
        <w:spacing w:val="1"/>
        <w:sz w:val="20"/>
        <w:szCs w:val="16"/>
        <w:u w:val="single" w:color="000000"/>
      </w:rPr>
      <w:instrText xml:space="preserve"> PAGE   \* MERGEFORMAT </w:instrText>
    </w:r>
    <w:r w:rsidRPr="00D005D8">
      <w:rPr>
        <w:rFonts w:eastAsia="Arial" w:cs="Arial"/>
        <w:spacing w:val="1"/>
        <w:sz w:val="20"/>
        <w:szCs w:val="16"/>
        <w:u w:val="single" w:color="000000"/>
      </w:rPr>
      <w:fldChar w:fldCharType="separate"/>
    </w:r>
    <w:r w:rsidR="008E2B9A">
      <w:rPr>
        <w:rFonts w:eastAsia="Arial" w:cs="Arial"/>
        <w:noProof/>
        <w:spacing w:val="1"/>
        <w:sz w:val="20"/>
        <w:szCs w:val="16"/>
        <w:u w:val="single" w:color="000000"/>
      </w:rPr>
      <w:t>1</w:t>
    </w:r>
    <w:r w:rsidRPr="00D005D8">
      <w:rPr>
        <w:rFonts w:eastAsia="Arial" w:cs="Arial"/>
        <w:noProof/>
        <w:spacing w:val="1"/>
        <w:sz w:val="20"/>
        <w:szCs w:val="16"/>
        <w:u w:val="single" w:color="000000"/>
      </w:rPr>
      <w:fldChar w:fldCharType="end"/>
    </w:r>
    <w:r w:rsidRPr="00D005D8">
      <w:rPr>
        <w:rFonts w:eastAsia="Arial" w:cs="Arial"/>
        <w:spacing w:val="1"/>
        <w:sz w:val="20"/>
        <w:szCs w:val="16"/>
        <w:u w:val="single" w:color="000000"/>
      </w:rPr>
      <w:t>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73B57" w14:textId="77777777" w:rsidR="00D4652B" w:rsidRDefault="00D4652B">
      <w:r>
        <w:separator/>
      </w:r>
    </w:p>
  </w:footnote>
  <w:footnote w:type="continuationSeparator" w:id="0">
    <w:p w14:paraId="5337F9F1" w14:textId="77777777" w:rsidR="00D4652B" w:rsidRDefault="00D4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8C045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B27E0"/>
    <w:multiLevelType w:val="hybridMultilevel"/>
    <w:tmpl w:val="D3223D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3D248B"/>
    <w:multiLevelType w:val="hybridMultilevel"/>
    <w:tmpl w:val="A074F2A4"/>
    <w:lvl w:ilvl="0" w:tplc="BBFA05C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5CE4E85"/>
    <w:multiLevelType w:val="hybridMultilevel"/>
    <w:tmpl w:val="2F8426FA"/>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6CE33D4"/>
    <w:multiLevelType w:val="hybridMultilevel"/>
    <w:tmpl w:val="FAC62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86501"/>
    <w:multiLevelType w:val="hybridMultilevel"/>
    <w:tmpl w:val="5AAA951C"/>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6" w15:restartNumberingAfterBreak="0">
    <w:nsid w:val="15022A57"/>
    <w:multiLevelType w:val="hybridMultilevel"/>
    <w:tmpl w:val="CB34FEC2"/>
    <w:lvl w:ilvl="0" w:tplc="21E6D3D2">
      <w:start w:val="1"/>
      <w:numFmt w:val="decimal"/>
      <w:lvlText w:val="%1."/>
      <w:lvlJc w:val="left"/>
      <w:pPr>
        <w:tabs>
          <w:tab w:val="num" w:pos="720"/>
        </w:tabs>
        <w:ind w:left="720" w:hanging="36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8C4D81"/>
    <w:multiLevelType w:val="hybridMultilevel"/>
    <w:tmpl w:val="4C5E3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B55C8A"/>
    <w:multiLevelType w:val="hybridMultilevel"/>
    <w:tmpl w:val="223E065A"/>
    <w:lvl w:ilvl="0" w:tplc="71962C04">
      <w:start w:val="1"/>
      <w:numFmt w:val="bullet"/>
      <w:lvlText w:val="-"/>
      <w:lvlJc w:val="left"/>
      <w:pPr>
        <w:tabs>
          <w:tab w:val="num" w:pos="420"/>
        </w:tabs>
        <w:ind w:left="420" w:hanging="360"/>
      </w:pPr>
      <w:rPr>
        <w:rFonts w:ascii="Arial" w:eastAsia="Times New Roman" w:hAnsi="Arial" w:cs="Wingdings" w:hint="default"/>
      </w:rPr>
    </w:lvl>
    <w:lvl w:ilvl="1" w:tplc="04090003" w:tentative="1">
      <w:start w:val="1"/>
      <w:numFmt w:val="bullet"/>
      <w:lvlText w:val="o"/>
      <w:lvlJc w:val="left"/>
      <w:pPr>
        <w:tabs>
          <w:tab w:val="num" w:pos="1140"/>
        </w:tabs>
        <w:ind w:left="1140" w:hanging="360"/>
      </w:pPr>
      <w:rPr>
        <w:rFonts w:ascii="Courier New" w:hAnsi="Courier New" w:cs="Wingdings"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Wingdings"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Wingdings"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2F591685"/>
    <w:multiLevelType w:val="hybridMultilevel"/>
    <w:tmpl w:val="3E72F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C64A8D"/>
    <w:multiLevelType w:val="hybridMultilevel"/>
    <w:tmpl w:val="70D6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02156F"/>
    <w:multiLevelType w:val="hybridMultilevel"/>
    <w:tmpl w:val="6B681494"/>
    <w:lvl w:ilvl="0" w:tplc="7BE20C7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8455E"/>
    <w:multiLevelType w:val="multilevel"/>
    <w:tmpl w:val="C59A36E4"/>
    <w:lvl w:ilvl="0">
      <w:start w:val="1"/>
      <w:numFmt w:val="bullet"/>
      <w:lvlText w:val=""/>
      <w:lvlJc w:val="left"/>
      <w:pPr>
        <w:ind w:left="37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5C2CF7"/>
    <w:multiLevelType w:val="hybridMultilevel"/>
    <w:tmpl w:val="6FAE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0A377F"/>
    <w:multiLevelType w:val="hybridMultilevel"/>
    <w:tmpl w:val="EDAC5D46"/>
    <w:lvl w:ilvl="0" w:tplc="5EB6C938">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D37576"/>
    <w:multiLevelType w:val="hybridMultilevel"/>
    <w:tmpl w:val="0180D19C"/>
    <w:lvl w:ilvl="0" w:tplc="7BE20C7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77BBE"/>
    <w:multiLevelType w:val="hybridMultilevel"/>
    <w:tmpl w:val="90FC8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BD45E6"/>
    <w:multiLevelType w:val="hybridMultilevel"/>
    <w:tmpl w:val="D254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A71937"/>
    <w:multiLevelType w:val="hybridMultilevel"/>
    <w:tmpl w:val="0D54B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06B3615"/>
    <w:multiLevelType w:val="hybridMultilevel"/>
    <w:tmpl w:val="4FAA8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32519C"/>
    <w:multiLevelType w:val="hybridMultilevel"/>
    <w:tmpl w:val="99B2B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A5235B"/>
    <w:multiLevelType w:val="hybridMultilevel"/>
    <w:tmpl w:val="2A8C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0"/>
  </w:num>
  <w:num w:numId="5">
    <w:abstractNumId w:val="14"/>
  </w:num>
  <w:num w:numId="6">
    <w:abstractNumId w:val="10"/>
  </w:num>
  <w:num w:numId="7">
    <w:abstractNumId w:val="11"/>
  </w:num>
  <w:num w:numId="8">
    <w:abstractNumId w:val="15"/>
  </w:num>
  <w:num w:numId="9">
    <w:abstractNumId w:val="1"/>
  </w:num>
  <w:num w:numId="10">
    <w:abstractNumId w:val="12"/>
  </w:num>
  <w:num w:numId="11">
    <w:abstractNumId w:val="17"/>
  </w:num>
  <w:num w:numId="12">
    <w:abstractNumId w:val="23"/>
  </w:num>
  <w:num w:numId="13">
    <w:abstractNumId w:val="7"/>
  </w:num>
  <w:num w:numId="14">
    <w:abstractNumId w:val="16"/>
  </w:num>
  <w:num w:numId="15">
    <w:abstractNumId w:val="19"/>
  </w:num>
  <w:num w:numId="16">
    <w:abstractNumId w:val="22"/>
  </w:num>
  <w:num w:numId="17">
    <w:abstractNumId w:val="21"/>
  </w:num>
  <w:num w:numId="18">
    <w:abstractNumId w:val="24"/>
  </w:num>
  <w:num w:numId="19">
    <w:abstractNumId w:val="8"/>
  </w:num>
  <w:num w:numId="20">
    <w:abstractNumId w:val="2"/>
  </w:num>
  <w:num w:numId="21">
    <w:abstractNumId w:val="4"/>
  </w:num>
  <w:num w:numId="22">
    <w:abstractNumId w:val="18"/>
  </w:num>
  <w:num w:numId="23">
    <w:abstractNumId w:val="20"/>
  </w:num>
  <w:num w:numId="24">
    <w:abstractNumId w:val="5"/>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12"/>
    <w:rsid w:val="0001060B"/>
    <w:rsid w:val="000163D4"/>
    <w:rsid w:val="00016BCC"/>
    <w:rsid w:val="000234ED"/>
    <w:rsid w:val="0002549F"/>
    <w:rsid w:val="00025D6C"/>
    <w:rsid w:val="0003549D"/>
    <w:rsid w:val="000423A7"/>
    <w:rsid w:val="00043AA2"/>
    <w:rsid w:val="000447CB"/>
    <w:rsid w:val="00046C38"/>
    <w:rsid w:val="00056FDD"/>
    <w:rsid w:val="000612C7"/>
    <w:rsid w:val="000730CE"/>
    <w:rsid w:val="00076BBC"/>
    <w:rsid w:val="000C1515"/>
    <w:rsid w:val="000C1570"/>
    <w:rsid w:val="000C5087"/>
    <w:rsid w:val="000C5F37"/>
    <w:rsid w:val="000C774E"/>
    <w:rsid w:val="000F67F1"/>
    <w:rsid w:val="001008B5"/>
    <w:rsid w:val="00105938"/>
    <w:rsid w:val="0010700E"/>
    <w:rsid w:val="00107A35"/>
    <w:rsid w:val="00112243"/>
    <w:rsid w:val="00115BA4"/>
    <w:rsid w:val="00146499"/>
    <w:rsid w:val="0015124D"/>
    <w:rsid w:val="001527A7"/>
    <w:rsid w:val="0016259E"/>
    <w:rsid w:val="00162FA2"/>
    <w:rsid w:val="00182A16"/>
    <w:rsid w:val="0019083C"/>
    <w:rsid w:val="00193421"/>
    <w:rsid w:val="00195EB0"/>
    <w:rsid w:val="001A4571"/>
    <w:rsid w:val="001A59E4"/>
    <w:rsid w:val="001B2FB3"/>
    <w:rsid w:val="001B3DBE"/>
    <w:rsid w:val="001C0A8E"/>
    <w:rsid w:val="001C4FB5"/>
    <w:rsid w:val="001D0BB7"/>
    <w:rsid w:val="001E5040"/>
    <w:rsid w:val="001E733B"/>
    <w:rsid w:val="001F1256"/>
    <w:rsid w:val="001F1B7A"/>
    <w:rsid w:val="00200224"/>
    <w:rsid w:val="00201878"/>
    <w:rsid w:val="002115C2"/>
    <w:rsid w:val="002243FD"/>
    <w:rsid w:val="00226587"/>
    <w:rsid w:val="00230438"/>
    <w:rsid w:val="00237153"/>
    <w:rsid w:val="00241281"/>
    <w:rsid w:val="002414E9"/>
    <w:rsid w:val="00256DB4"/>
    <w:rsid w:val="002617E6"/>
    <w:rsid w:val="00262A85"/>
    <w:rsid w:val="0026720A"/>
    <w:rsid w:val="002841C3"/>
    <w:rsid w:val="00285102"/>
    <w:rsid w:val="00285DD9"/>
    <w:rsid w:val="00286F4B"/>
    <w:rsid w:val="002A5682"/>
    <w:rsid w:val="002A6089"/>
    <w:rsid w:val="002A66D7"/>
    <w:rsid w:val="002A68F4"/>
    <w:rsid w:val="002B4B0D"/>
    <w:rsid w:val="002B7764"/>
    <w:rsid w:val="002D1D39"/>
    <w:rsid w:val="002D2E39"/>
    <w:rsid w:val="002D5F94"/>
    <w:rsid w:val="002D6488"/>
    <w:rsid w:val="002E140D"/>
    <w:rsid w:val="002E422F"/>
    <w:rsid w:val="002F186D"/>
    <w:rsid w:val="002F5D85"/>
    <w:rsid w:val="0030093F"/>
    <w:rsid w:val="00302CCB"/>
    <w:rsid w:val="00313DBA"/>
    <w:rsid w:val="00316189"/>
    <w:rsid w:val="0032258D"/>
    <w:rsid w:val="00323E30"/>
    <w:rsid w:val="003266A2"/>
    <w:rsid w:val="003302A0"/>
    <w:rsid w:val="00333546"/>
    <w:rsid w:val="00334CAC"/>
    <w:rsid w:val="00357D7B"/>
    <w:rsid w:val="0036158A"/>
    <w:rsid w:val="0036177B"/>
    <w:rsid w:val="00365846"/>
    <w:rsid w:val="00381072"/>
    <w:rsid w:val="003867F8"/>
    <w:rsid w:val="003915F4"/>
    <w:rsid w:val="00396EE6"/>
    <w:rsid w:val="003A29B4"/>
    <w:rsid w:val="003C4D8A"/>
    <w:rsid w:val="003C576E"/>
    <w:rsid w:val="003D44EC"/>
    <w:rsid w:val="003E5188"/>
    <w:rsid w:val="003E766C"/>
    <w:rsid w:val="003F4C11"/>
    <w:rsid w:val="003F6DC3"/>
    <w:rsid w:val="004018C8"/>
    <w:rsid w:val="00401FE2"/>
    <w:rsid w:val="00402FD8"/>
    <w:rsid w:val="0040436E"/>
    <w:rsid w:val="00406AEA"/>
    <w:rsid w:val="00410B02"/>
    <w:rsid w:val="00414BAE"/>
    <w:rsid w:val="004212E9"/>
    <w:rsid w:val="004218F4"/>
    <w:rsid w:val="00422E21"/>
    <w:rsid w:val="00436124"/>
    <w:rsid w:val="00442803"/>
    <w:rsid w:val="00453742"/>
    <w:rsid w:val="0046129D"/>
    <w:rsid w:val="00464EC2"/>
    <w:rsid w:val="00465E0E"/>
    <w:rsid w:val="004776FE"/>
    <w:rsid w:val="00495E81"/>
    <w:rsid w:val="00496A4B"/>
    <w:rsid w:val="00497315"/>
    <w:rsid w:val="004A740F"/>
    <w:rsid w:val="004B2E9E"/>
    <w:rsid w:val="004B5A03"/>
    <w:rsid w:val="004C083A"/>
    <w:rsid w:val="004C5D1F"/>
    <w:rsid w:val="004C62E7"/>
    <w:rsid w:val="004C7DD3"/>
    <w:rsid w:val="004D322B"/>
    <w:rsid w:val="004D343B"/>
    <w:rsid w:val="004D3BA4"/>
    <w:rsid w:val="004E7B95"/>
    <w:rsid w:val="004F694C"/>
    <w:rsid w:val="0051073E"/>
    <w:rsid w:val="00514820"/>
    <w:rsid w:val="00514CBE"/>
    <w:rsid w:val="00522B95"/>
    <w:rsid w:val="00527D15"/>
    <w:rsid w:val="00556E74"/>
    <w:rsid w:val="005629B1"/>
    <w:rsid w:val="00574321"/>
    <w:rsid w:val="00577C57"/>
    <w:rsid w:val="00582D73"/>
    <w:rsid w:val="00587EF0"/>
    <w:rsid w:val="00592437"/>
    <w:rsid w:val="00596A6E"/>
    <w:rsid w:val="005A197C"/>
    <w:rsid w:val="005A1D42"/>
    <w:rsid w:val="005A24C3"/>
    <w:rsid w:val="005A27DC"/>
    <w:rsid w:val="005B50D2"/>
    <w:rsid w:val="005C69F0"/>
    <w:rsid w:val="005D1044"/>
    <w:rsid w:val="005D159F"/>
    <w:rsid w:val="005D2972"/>
    <w:rsid w:val="005D6850"/>
    <w:rsid w:val="005D6871"/>
    <w:rsid w:val="005E08CF"/>
    <w:rsid w:val="005E3159"/>
    <w:rsid w:val="005E3B51"/>
    <w:rsid w:val="005E7285"/>
    <w:rsid w:val="005F6746"/>
    <w:rsid w:val="006009F9"/>
    <w:rsid w:val="00601291"/>
    <w:rsid w:val="00620401"/>
    <w:rsid w:val="00621519"/>
    <w:rsid w:val="00646C45"/>
    <w:rsid w:val="00651DA7"/>
    <w:rsid w:val="006534F0"/>
    <w:rsid w:val="006620D2"/>
    <w:rsid w:val="00670AC0"/>
    <w:rsid w:val="00674C61"/>
    <w:rsid w:val="00677B32"/>
    <w:rsid w:val="00697329"/>
    <w:rsid w:val="006B68C3"/>
    <w:rsid w:val="006B73D5"/>
    <w:rsid w:val="006C3A01"/>
    <w:rsid w:val="006C5719"/>
    <w:rsid w:val="006C613A"/>
    <w:rsid w:val="006D18E6"/>
    <w:rsid w:val="006D53D5"/>
    <w:rsid w:val="006E0D36"/>
    <w:rsid w:val="006E5925"/>
    <w:rsid w:val="006E65E9"/>
    <w:rsid w:val="0070390C"/>
    <w:rsid w:val="00706086"/>
    <w:rsid w:val="00711D70"/>
    <w:rsid w:val="007127BE"/>
    <w:rsid w:val="007166AA"/>
    <w:rsid w:val="007211EE"/>
    <w:rsid w:val="007234F2"/>
    <w:rsid w:val="00724C81"/>
    <w:rsid w:val="00734D54"/>
    <w:rsid w:val="00752302"/>
    <w:rsid w:val="00755355"/>
    <w:rsid w:val="007616F1"/>
    <w:rsid w:val="00763723"/>
    <w:rsid w:val="007709AD"/>
    <w:rsid w:val="00780956"/>
    <w:rsid w:val="00793F04"/>
    <w:rsid w:val="007951E8"/>
    <w:rsid w:val="007A743A"/>
    <w:rsid w:val="007B02F1"/>
    <w:rsid w:val="007B32D7"/>
    <w:rsid w:val="007B4ACC"/>
    <w:rsid w:val="007B5E4E"/>
    <w:rsid w:val="007B7D1F"/>
    <w:rsid w:val="007C3734"/>
    <w:rsid w:val="007C787D"/>
    <w:rsid w:val="007D5A74"/>
    <w:rsid w:val="007E4B62"/>
    <w:rsid w:val="007F0F57"/>
    <w:rsid w:val="007F2202"/>
    <w:rsid w:val="007F2922"/>
    <w:rsid w:val="007F3689"/>
    <w:rsid w:val="00805E30"/>
    <w:rsid w:val="00806B86"/>
    <w:rsid w:val="00815AD0"/>
    <w:rsid w:val="00830B1F"/>
    <w:rsid w:val="008428EE"/>
    <w:rsid w:val="00847E1C"/>
    <w:rsid w:val="00852131"/>
    <w:rsid w:val="00854D78"/>
    <w:rsid w:val="00860FCE"/>
    <w:rsid w:val="00876B21"/>
    <w:rsid w:val="00885578"/>
    <w:rsid w:val="00886B79"/>
    <w:rsid w:val="00896C0A"/>
    <w:rsid w:val="00897416"/>
    <w:rsid w:val="008976B4"/>
    <w:rsid w:val="008A05BC"/>
    <w:rsid w:val="008A271F"/>
    <w:rsid w:val="008B06B0"/>
    <w:rsid w:val="008C1B81"/>
    <w:rsid w:val="008C3677"/>
    <w:rsid w:val="008C6B21"/>
    <w:rsid w:val="008C6B64"/>
    <w:rsid w:val="008D357E"/>
    <w:rsid w:val="008D5F0E"/>
    <w:rsid w:val="008E0EDB"/>
    <w:rsid w:val="008E2B9A"/>
    <w:rsid w:val="008E34E9"/>
    <w:rsid w:val="008F1FA0"/>
    <w:rsid w:val="008F36D1"/>
    <w:rsid w:val="0090055C"/>
    <w:rsid w:val="0090700F"/>
    <w:rsid w:val="0090761D"/>
    <w:rsid w:val="00912127"/>
    <w:rsid w:val="0091263B"/>
    <w:rsid w:val="00913958"/>
    <w:rsid w:val="00915F9D"/>
    <w:rsid w:val="009175AE"/>
    <w:rsid w:val="009348C2"/>
    <w:rsid w:val="00946361"/>
    <w:rsid w:val="00952112"/>
    <w:rsid w:val="00955A63"/>
    <w:rsid w:val="00956DE0"/>
    <w:rsid w:val="00961452"/>
    <w:rsid w:val="00965D50"/>
    <w:rsid w:val="009674F1"/>
    <w:rsid w:val="009724AD"/>
    <w:rsid w:val="009907A7"/>
    <w:rsid w:val="00992F73"/>
    <w:rsid w:val="00994118"/>
    <w:rsid w:val="00995E63"/>
    <w:rsid w:val="009968C2"/>
    <w:rsid w:val="009A34F4"/>
    <w:rsid w:val="009A616C"/>
    <w:rsid w:val="009B59C1"/>
    <w:rsid w:val="009C73AA"/>
    <w:rsid w:val="009D24E2"/>
    <w:rsid w:val="009D4B9E"/>
    <w:rsid w:val="009E07C0"/>
    <w:rsid w:val="009E134A"/>
    <w:rsid w:val="009E267F"/>
    <w:rsid w:val="009E7E5B"/>
    <w:rsid w:val="009F6817"/>
    <w:rsid w:val="00A01B59"/>
    <w:rsid w:val="00A06073"/>
    <w:rsid w:val="00A10127"/>
    <w:rsid w:val="00A23900"/>
    <w:rsid w:val="00A266FF"/>
    <w:rsid w:val="00A37CEE"/>
    <w:rsid w:val="00A418FB"/>
    <w:rsid w:val="00A4215F"/>
    <w:rsid w:val="00A4237D"/>
    <w:rsid w:val="00A453B2"/>
    <w:rsid w:val="00A501B9"/>
    <w:rsid w:val="00A52C87"/>
    <w:rsid w:val="00A54134"/>
    <w:rsid w:val="00A57256"/>
    <w:rsid w:val="00A61E81"/>
    <w:rsid w:val="00A65612"/>
    <w:rsid w:val="00A666CA"/>
    <w:rsid w:val="00A74D7F"/>
    <w:rsid w:val="00A86F42"/>
    <w:rsid w:val="00A94D06"/>
    <w:rsid w:val="00A9666C"/>
    <w:rsid w:val="00AA19FC"/>
    <w:rsid w:val="00AA2237"/>
    <w:rsid w:val="00AA3344"/>
    <w:rsid w:val="00AA59A5"/>
    <w:rsid w:val="00AB1CEE"/>
    <w:rsid w:val="00AC33F0"/>
    <w:rsid w:val="00AC5E12"/>
    <w:rsid w:val="00AC5E1C"/>
    <w:rsid w:val="00AE26E7"/>
    <w:rsid w:val="00AE7622"/>
    <w:rsid w:val="00AF22B3"/>
    <w:rsid w:val="00B0485D"/>
    <w:rsid w:val="00B16C42"/>
    <w:rsid w:val="00B27F33"/>
    <w:rsid w:val="00B3377C"/>
    <w:rsid w:val="00B44613"/>
    <w:rsid w:val="00B52986"/>
    <w:rsid w:val="00B5675F"/>
    <w:rsid w:val="00B63B2A"/>
    <w:rsid w:val="00B7136F"/>
    <w:rsid w:val="00B7338E"/>
    <w:rsid w:val="00B76097"/>
    <w:rsid w:val="00B76BE6"/>
    <w:rsid w:val="00B818F9"/>
    <w:rsid w:val="00B83ACF"/>
    <w:rsid w:val="00B862B1"/>
    <w:rsid w:val="00B8724A"/>
    <w:rsid w:val="00BA3776"/>
    <w:rsid w:val="00BB15A5"/>
    <w:rsid w:val="00BB6C0F"/>
    <w:rsid w:val="00BD4079"/>
    <w:rsid w:val="00BD5CAD"/>
    <w:rsid w:val="00BE2B96"/>
    <w:rsid w:val="00BE5CEF"/>
    <w:rsid w:val="00BF17C3"/>
    <w:rsid w:val="00BF3C53"/>
    <w:rsid w:val="00BF6BEA"/>
    <w:rsid w:val="00BF7604"/>
    <w:rsid w:val="00C15A6B"/>
    <w:rsid w:val="00C215F2"/>
    <w:rsid w:val="00C23294"/>
    <w:rsid w:val="00C24842"/>
    <w:rsid w:val="00C25D36"/>
    <w:rsid w:val="00C31E1A"/>
    <w:rsid w:val="00C33D17"/>
    <w:rsid w:val="00C34A49"/>
    <w:rsid w:val="00C401BE"/>
    <w:rsid w:val="00C64BF9"/>
    <w:rsid w:val="00C91636"/>
    <w:rsid w:val="00CA3707"/>
    <w:rsid w:val="00CA51AB"/>
    <w:rsid w:val="00CB27CD"/>
    <w:rsid w:val="00CB3336"/>
    <w:rsid w:val="00CB7E9C"/>
    <w:rsid w:val="00CC3304"/>
    <w:rsid w:val="00CC4878"/>
    <w:rsid w:val="00CC52C8"/>
    <w:rsid w:val="00CE7E3D"/>
    <w:rsid w:val="00CF380C"/>
    <w:rsid w:val="00D005D8"/>
    <w:rsid w:val="00D0141C"/>
    <w:rsid w:val="00D014CF"/>
    <w:rsid w:val="00D016EB"/>
    <w:rsid w:val="00D11651"/>
    <w:rsid w:val="00D11960"/>
    <w:rsid w:val="00D240F6"/>
    <w:rsid w:val="00D35E71"/>
    <w:rsid w:val="00D41B57"/>
    <w:rsid w:val="00D44392"/>
    <w:rsid w:val="00D4652B"/>
    <w:rsid w:val="00D46A02"/>
    <w:rsid w:val="00D50F0F"/>
    <w:rsid w:val="00D537F6"/>
    <w:rsid w:val="00D57733"/>
    <w:rsid w:val="00D60690"/>
    <w:rsid w:val="00D620CF"/>
    <w:rsid w:val="00D647A8"/>
    <w:rsid w:val="00D760AA"/>
    <w:rsid w:val="00DA3E6F"/>
    <w:rsid w:val="00DB5D7D"/>
    <w:rsid w:val="00DB7212"/>
    <w:rsid w:val="00DC0010"/>
    <w:rsid w:val="00DC4226"/>
    <w:rsid w:val="00DC60D3"/>
    <w:rsid w:val="00DE2C7A"/>
    <w:rsid w:val="00DE5A2D"/>
    <w:rsid w:val="00DF1242"/>
    <w:rsid w:val="00DF2B13"/>
    <w:rsid w:val="00DF71B5"/>
    <w:rsid w:val="00E015B9"/>
    <w:rsid w:val="00E01AA8"/>
    <w:rsid w:val="00E050CB"/>
    <w:rsid w:val="00E1519B"/>
    <w:rsid w:val="00E17838"/>
    <w:rsid w:val="00E23F12"/>
    <w:rsid w:val="00E33312"/>
    <w:rsid w:val="00E33BD9"/>
    <w:rsid w:val="00E40F40"/>
    <w:rsid w:val="00E53DA0"/>
    <w:rsid w:val="00E556AB"/>
    <w:rsid w:val="00E63E08"/>
    <w:rsid w:val="00E710E8"/>
    <w:rsid w:val="00E802C7"/>
    <w:rsid w:val="00E80BA8"/>
    <w:rsid w:val="00E83A33"/>
    <w:rsid w:val="00E91519"/>
    <w:rsid w:val="00E9322E"/>
    <w:rsid w:val="00E9698A"/>
    <w:rsid w:val="00E96BA6"/>
    <w:rsid w:val="00E97258"/>
    <w:rsid w:val="00E97C81"/>
    <w:rsid w:val="00EA0EC3"/>
    <w:rsid w:val="00EA1239"/>
    <w:rsid w:val="00EA1A54"/>
    <w:rsid w:val="00EA396B"/>
    <w:rsid w:val="00EA533D"/>
    <w:rsid w:val="00EB2EDF"/>
    <w:rsid w:val="00EB3B85"/>
    <w:rsid w:val="00EC1C07"/>
    <w:rsid w:val="00EC36F1"/>
    <w:rsid w:val="00EC5E26"/>
    <w:rsid w:val="00EC7DD0"/>
    <w:rsid w:val="00ED4520"/>
    <w:rsid w:val="00ED481A"/>
    <w:rsid w:val="00EF2139"/>
    <w:rsid w:val="00EF3526"/>
    <w:rsid w:val="00EF44F0"/>
    <w:rsid w:val="00F0473F"/>
    <w:rsid w:val="00F12057"/>
    <w:rsid w:val="00F12323"/>
    <w:rsid w:val="00F15E51"/>
    <w:rsid w:val="00F218C6"/>
    <w:rsid w:val="00F21BB2"/>
    <w:rsid w:val="00F266AD"/>
    <w:rsid w:val="00F27AB7"/>
    <w:rsid w:val="00F42011"/>
    <w:rsid w:val="00F4638E"/>
    <w:rsid w:val="00F617EC"/>
    <w:rsid w:val="00F62210"/>
    <w:rsid w:val="00F6459A"/>
    <w:rsid w:val="00F65F62"/>
    <w:rsid w:val="00F71419"/>
    <w:rsid w:val="00F722BF"/>
    <w:rsid w:val="00F72B2A"/>
    <w:rsid w:val="00F91C04"/>
    <w:rsid w:val="00F96BE2"/>
    <w:rsid w:val="00FC5D42"/>
    <w:rsid w:val="00FE15DB"/>
    <w:rsid w:val="00FE1FB5"/>
    <w:rsid w:val="00FE57E3"/>
    <w:rsid w:val="00FF05AD"/>
    <w:rsid w:val="00FF176D"/>
    <w:rsid w:val="00FF6D86"/>
    <w:rsid w:val="00FF7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60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7F33"/>
    <w:rPr>
      <w:rFonts w:ascii="Arial" w:hAnsi="Arial"/>
      <w:spacing w:val="-2"/>
      <w:sz w:val="22"/>
    </w:rPr>
  </w:style>
  <w:style w:type="paragraph" w:styleId="Heading1">
    <w:name w:val="heading 1"/>
    <w:basedOn w:val="Normal"/>
    <w:next w:val="Normal"/>
    <w:qFormat/>
    <w:rsid w:val="00105938"/>
    <w:pPr>
      <w:outlineLvl w:val="0"/>
    </w:pPr>
    <w:rPr>
      <w:b/>
      <w:noProof/>
      <w:sz w:val="28"/>
    </w:rPr>
  </w:style>
  <w:style w:type="paragraph" w:styleId="Heading2">
    <w:name w:val="heading 2"/>
    <w:basedOn w:val="Normal"/>
    <w:next w:val="Normal"/>
    <w:link w:val="Heading2Char"/>
    <w:qFormat/>
    <w:rsid w:val="001F1256"/>
    <w:pPr>
      <w:shd w:val="clear" w:color="auto" w:fill="000000" w:themeFill="text1"/>
      <w:outlineLvl w:val="1"/>
    </w:pPr>
    <w:rPr>
      <w:b/>
    </w:rPr>
  </w:style>
  <w:style w:type="paragraph" w:styleId="Heading3">
    <w:name w:val="heading 3"/>
    <w:basedOn w:val="Normal"/>
    <w:next w:val="Normal"/>
    <w:qFormat/>
    <w:rsid w:val="004C62E7"/>
    <w:pPr>
      <w:shd w:val="clear" w:color="auto" w:fill="D9D9D9" w:themeFill="background1" w:themeFillShade="D9"/>
      <w:outlineLvl w:val="2"/>
    </w:pPr>
    <w:rPr>
      <w:rFonts w:cs="Arial"/>
      <w:szCs w:val="22"/>
    </w:rPr>
  </w:style>
  <w:style w:type="paragraph" w:styleId="Heading4">
    <w:name w:val="heading 4"/>
    <w:basedOn w:val="Normal"/>
    <w:next w:val="Normal"/>
    <w:qFormat/>
    <w:pPr>
      <w:keepNext/>
      <w:tabs>
        <w:tab w:val="left" w:pos="720"/>
        <w:tab w:val="left" w:pos="7740"/>
      </w:tabs>
      <w:outlineLvl w:val="3"/>
    </w:pPr>
    <w:rPr>
      <w:i/>
      <w:sz w:val="18"/>
    </w:rPr>
  </w:style>
  <w:style w:type="paragraph" w:styleId="Heading5">
    <w:name w:val="heading 5"/>
    <w:basedOn w:val="Normal"/>
    <w:next w:val="Normal"/>
    <w:qFormat/>
    <w:pPr>
      <w:keepNext/>
      <w:framePr w:hSpace="180" w:wrap="around" w:vAnchor="text" w:hAnchor="page" w:x="1499" w:y="64"/>
      <w:tabs>
        <w:tab w:val="left" w:pos="252"/>
      </w:tabs>
      <w:outlineLvl w:val="4"/>
    </w:pPr>
    <w:rPr>
      <w:rFonts w:ascii="Times New Roman" w:hAnsi="Times New Roman"/>
      <w:b/>
      <w:sz w:val="24"/>
    </w:rPr>
  </w:style>
  <w:style w:type="paragraph" w:styleId="Heading6">
    <w:name w:val="heading 6"/>
    <w:basedOn w:val="Normal"/>
    <w:next w:val="Normal"/>
    <w:qFormat/>
    <w:pPr>
      <w:keepNext/>
      <w:jc w:val="center"/>
      <w:outlineLvl w:val="5"/>
    </w:pPr>
    <w:rPr>
      <w:rFonts w:cs="Arial"/>
      <w:b/>
      <w:sz w:val="28"/>
    </w:rPr>
  </w:style>
  <w:style w:type="paragraph" w:styleId="Heading7">
    <w:name w:val="heading 7"/>
    <w:basedOn w:val="Normal"/>
    <w:next w:val="Normal"/>
    <w:qFormat/>
    <w:pPr>
      <w:keepNext/>
      <w:outlineLvl w:val="6"/>
    </w:pPr>
    <w:rPr>
      <w:i/>
      <w:sz w:val="20"/>
    </w:rPr>
  </w:style>
  <w:style w:type="paragraph" w:styleId="Heading8">
    <w:name w:val="heading 8"/>
    <w:basedOn w:val="Normal"/>
    <w:next w:val="Normal"/>
    <w:qFormat/>
    <w:pPr>
      <w:keepNext/>
      <w:outlineLvl w:val="7"/>
    </w:pPr>
    <w:rPr>
      <w:b/>
      <w:i/>
      <w:sz w:val="18"/>
    </w:rPr>
  </w:style>
  <w:style w:type="paragraph" w:styleId="Heading9">
    <w:name w:val="heading 9"/>
    <w:basedOn w:val="Normal"/>
    <w:next w:val="Normal"/>
    <w:qFormat/>
    <w:pPr>
      <w:keepNext/>
      <w:jc w:val="righ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pacing w:val="0"/>
      <w:sz w:val="24"/>
    </w:rPr>
  </w:style>
  <w:style w:type="paragraph" w:styleId="EnvelopeReturn">
    <w:name w:val="envelope return"/>
    <w:basedOn w:val="Normal"/>
    <w:rPr>
      <w:spacing w:val="0"/>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60"/>
      <w:ind w:left="720" w:firstLine="720"/>
    </w:pPr>
    <w:rPr>
      <w:rFonts w:ascii="Times New Roman" w:hAnsi="Times New Roman"/>
      <w:b/>
      <w:sz w:val="24"/>
    </w:rPr>
  </w:style>
  <w:style w:type="paragraph" w:styleId="Title">
    <w:name w:val="Title"/>
    <w:basedOn w:val="Normal"/>
    <w:link w:val="TitleChar"/>
    <w:qFormat/>
    <w:pPr>
      <w:jc w:val="center"/>
    </w:pPr>
    <w:rPr>
      <w:b/>
      <w:spacing w:val="0"/>
      <w:sz w:val="24"/>
    </w:rPr>
  </w:style>
  <w:style w:type="character" w:styleId="Hyperlink">
    <w:name w:val="Hyperlink"/>
    <w:rsid w:val="009D07B2"/>
    <w:rPr>
      <w:color w:val="0000FF"/>
      <w:u w:val="single"/>
    </w:rPr>
  </w:style>
  <w:style w:type="character" w:styleId="FollowedHyperlink">
    <w:name w:val="FollowedHyperlink"/>
    <w:rsid w:val="00797CC5"/>
    <w:rPr>
      <w:color w:val="800080"/>
      <w:u w:val="single"/>
    </w:rPr>
  </w:style>
  <w:style w:type="table" w:styleId="TableGrid">
    <w:name w:val="Table Grid"/>
    <w:basedOn w:val="TableNormal"/>
    <w:rsid w:val="002D1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E57B77"/>
    <w:rPr>
      <w:sz w:val="16"/>
      <w:szCs w:val="16"/>
    </w:rPr>
  </w:style>
  <w:style w:type="paragraph" w:styleId="CommentText">
    <w:name w:val="annotation text"/>
    <w:basedOn w:val="Normal"/>
    <w:link w:val="CommentTextChar"/>
    <w:uiPriority w:val="99"/>
    <w:semiHidden/>
    <w:rsid w:val="00E57B77"/>
    <w:rPr>
      <w:sz w:val="20"/>
    </w:rPr>
  </w:style>
  <w:style w:type="paragraph" w:styleId="CommentSubject">
    <w:name w:val="annotation subject"/>
    <w:basedOn w:val="CommentText"/>
    <w:next w:val="CommentText"/>
    <w:semiHidden/>
    <w:rsid w:val="00E57B77"/>
    <w:rPr>
      <w:b/>
      <w:bCs/>
    </w:rPr>
  </w:style>
  <w:style w:type="paragraph" w:styleId="BalloonText">
    <w:name w:val="Balloon Text"/>
    <w:basedOn w:val="Normal"/>
    <w:semiHidden/>
    <w:rsid w:val="00E57B77"/>
    <w:rPr>
      <w:rFonts w:ascii="Tahoma" w:hAnsi="Tahoma" w:cs="Tahoma"/>
      <w:sz w:val="16"/>
      <w:szCs w:val="16"/>
    </w:rPr>
  </w:style>
  <w:style w:type="character" w:customStyle="1" w:styleId="EricNedelman">
    <w:name w:val="Eric Nedelman"/>
    <w:semiHidden/>
    <w:rsid w:val="00D11960"/>
    <w:rPr>
      <w:rFonts w:ascii="Arial" w:hAnsi="Arial" w:cs="Arial"/>
      <w:color w:val="auto"/>
      <w:sz w:val="20"/>
      <w:szCs w:val="20"/>
    </w:rPr>
  </w:style>
  <w:style w:type="character" w:customStyle="1" w:styleId="Heading2Char">
    <w:name w:val="Heading 2 Char"/>
    <w:link w:val="Heading2"/>
    <w:locked/>
    <w:rsid w:val="001F1256"/>
    <w:rPr>
      <w:rFonts w:ascii="Arial" w:hAnsi="Arial"/>
      <w:b/>
      <w:spacing w:val="-2"/>
      <w:sz w:val="22"/>
      <w:shd w:val="clear" w:color="auto" w:fill="000000" w:themeFill="text1"/>
    </w:rPr>
  </w:style>
  <w:style w:type="character" w:customStyle="1" w:styleId="HeaderChar">
    <w:name w:val="Header Char"/>
    <w:link w:val="Header"/>
    <w:uiPriority w:val="99"/>
    <w:rsid w:val="009348C2"/>
    <w:rPr>
      <w:rFonts w:ascii="Arial" w:hAnsi="Arial"/>
      <w:spacing w:val="-2"/>
      <w:sz w:val="22"/>
    </w:rPr>
  </w:style>
  <w:style w:type="character" w:customStyle="1" w:styleId="CommentTextChar">
    <w:name w:val="Comment Text Char"/>
    <w:basedOn w:val="DefaultParagraphFont"/>
    <w:link w:val="CommentText"/>
    <w:uiPriority w:val="99"/>
    <w:semiHidden/>
    <w:rsid w:val="0010700E"/>
    <w:rPr>
      <w:rFonts w:ascii="Arial" w:hAnsi="Arial"/>
      <w:spacing w:val="-2"/>
    </w:rPr>
  </w:style>
  <w:style w:type="paragraph" w:styleId="ListParagraph">
    <w:name w:val="List Paragraph"/>
    <w:basedOn w:val="Normal"/>
    <w:uiPriority w:val="34"/>
    <w:qFormat/>
    <w:rsid w:val="00994118"/>
    <w:pPr>
      <w:ind w:left="720"/>
      <w:contextualSpacing/>
    </w:pPr>
  </w:style>
  <w:style w:type="character" w:styleId="PlaceholderText">
    <w:name w:val="Placeholder Text"/>
    <w:basedOn w:val="DefaultParagraphFont"/>
    <w:uiPriority w:val="99"/>
    <w:semiHidden/>
    <w:rsid w:val="00043AA2"/>
    <w:rPr>
      <w:color w:val="808080"/>
    </w:rPr>
  </w:style>
  <w:style w:type="paragraph" w:customStyle="1" w:styleId="DataField11pt-Single">
    <w:name w:val="Data Field 11pt-Single"/>
    <w:basedOn w:val="Normal"/>
    <w:link w:val="DataField11pt-SingleChar"/>
    <w:rsid w:val="00B44613"/>
    <w:pPr>
      <w:autoSpaceDE w:val="0"/>
      <w:autoSpaceDN w:val="0"/>
    </w:pPr>
    <w:rPr>
      <w:rFonts w:cs="Arial"/>
      <w:spacing w:val="0"/>
    </w:rPr>
  </w:style>
  <w:style w:type="character" w:customStyle="1" w:styleId="DataField11pt-SingleChar">
    <w:name w:val="Data Field 11pt-Single Char"/>
    <w:basedOn w:val="DefaultParagraphFont"/>
    <w:link w:val="DataField11pt-Single"/>
    <w:rsid w:val="00B44613"/>
    <w:rPr>
      <w:rFonts w:ascii="Arial" w:hAnsi="Arial" w:cs="Arial"/>
      <w:sz w:val="22"/>
    </w:rPr>
  </w:style>
  <w:style w:type="paragraph" w:customStyle="1" w:styleId="HeadingNote">
    <w:name w:val="Heading Note"/>
    <w:basedOn w:val="Normal"/>
    <w:rsid w:val="00B44613"/>
    <w:pPr>
      <w:pBdr>
        <w:bottom w:val="single" w:sz="4" w:space="6" w:color="auto"/>
      </w:pBdr>
      <w:autoSpaceDE w:val="0"/>
      <w:autoSpaceDN w:val="0"/>
      <w:spacing w:before="40" w:after="40"/>
      <w:jc w:val="center"/>
    </w:pPr>
    <w:rPr>
      <w:rFonts w:cs="Arial"/>
      <w:iCs/>
      <w:spacing w:val="0"/>
      <w:sz w:val="16"/>
      <w:szCs w:val="16"/>
    </w:rPr>
  </w:style>
  <w:style w:type="paragraph" w:customStyle="1" w:styleId="FormFieldCaption">
    <w:name w:val="Form Field Caption"/>
    <w:basedOn w:val="Normal"/>
    <w:rsid w:val="00B44613"/>
    <w:pPr>
      <w:tabs>
        <w:tab w:val="left" w:pos="270"/>
      </w:tabs>
      <w:autoSpaceDE w:val="0"/>
      <w:autoSpaceDN w:val="0"/>
    </w:pPr>
    <w:rPr>
      <w:rFonts w:cs="Arial"/>
      <w:spacing w:val="0"/>
      <w:sz w:val="16"/>
      <w:szCs w:val="16"/>
    </w:rPr>
  </w:style>
  <w:style w:type="character" w:styleId="Strong">
    <w:name w:val="Strong"/>
    <w:basedOn w:val="DefaultParagraphFont"/>
    <w:qFormat/>
    <w:rsid w:val="00B44613"/>
    <w:rPr>
      <w:b/>
      <w:bCs/>
    </w:rPr>
  </w:style>
  <w:style w:type="character" w:styleId="Emphasis">
    <w:name w:val="Emphasis"/>
    <w:basedOn w:val="DefaultParagraphFont"/>
    <w:qFormat/>
    <w:rsid w:val="00B44613"/>
    <w:rPr>
      <w:i/>
      <w:iCs/>
    </w:rPr>
  </w:style>
  <w:style w:type="paragraph" w:customStyle="1" w:styleId="OMBInfo">
    <w:name w:val="OMB Info"/>
    <w:basedOn w:val="Normal"/>
    <w:qFormat/>
    <w:rsid w:val="00B44613"/>
    <w:pPr>
      <w:autoSpaceDE w:val="0"/>
      <w:autoSpaceDN w:val="0"/>
      <w:spacing w:after="120"/>
      <w:jc w:val="right"/>
    </w:pPr>
    <w:rPr>
      <w:spacing w:val="0"/>
      <w:sz w:val="16"/>
      <w:szCs w:val="24"/>
    </w:rPr>
  </w:style>
  <w:style w:type="paragraph" w:customStyle="1" w:styleId="FormFieldCaption1">
    <w:name w:val="Form Field Caption1"/>
    <w:basedOn w:val="FormFieldCaption"/>
    <w:qFormat/>
    <w:rsid w:val="00B44613"/>
    <w:pPr>
      <w:spacing w:after="160"/>
    </w:pPr>
  </w:style>
  <w:style w:type="character" w:customStyle="1" w:styleId="TitleChar">
    <w:name w:val="Title Char"/>
    <w:basedOn w:val="DefaultParagraphFont"/>
    <w:link w:val="Title"/>
    <w:rsid w:val="00B44613"/>
    <w:rPr>
      <w:rFonts w:ascii="Arial" w:hAnsi="Arial"/>
      <w:b/>
      <w:sz w:val="24"/>
    </w:rPr>
  </w:style>
  <w:style w:type="character" w:customStyle="1" w:styleId="Mention1">
    <w:name w:val="Mention1"/>
    <w:basedOn w:val="DefaultParagraphFont"/>
    <w:uiPriority w:val="99"/>
    <w:semiHidden/>
    <w:unhideWhenUsed/>
    <w:rsid w:val="00E63E08"/>
    <w:rPr>
      <w:color w:val="2B579A"/>
      <w:shd w:val="clear" w:color="auto" w:fill="E6E6E6"/>
    </w:rPr>
  </w:style>
  <w:style w:type="character" w:customStyle="1" w:styleId="UnresolvedMention1">
    <w:name w:val="Unresolved Mention1"/>
    <w:basedOn w:val="DefaultParagraphFont"/>
    <w:uiPriority w:val="99"/>
    <w:semiHidden/>
    <w:unhideWhenUsed/>
    <w:rsid w:val="007F2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560310">
      <w:bodyDiv w:val="1"/>
      <w:marLeft w:val="0"/>
      <w:marRight w:val="0"/>
      <w:marTop w:val="0"/>
      <w:marBottom w:val="0"/>
      <w:divBdr>
        <w:top w:val="none" w:sz="0" w:space="0" w:color="auto"/>
        <w:left w:val="none" w:sz="0" w:space="0" w:color="auto"/>
        <w:bottom w:val="none" w:sz="0" w:space="0" w:color="auto"/>
        <w:right w:val="none" w:sz="0" w:space="0" w:color="auto"/>
      </w:divBdr>
    </w:div>
    <w:div w:id="193431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rgan.edu/research_and_economic_development/ascend/faculty_development_opportunities.html" TargetMode="External"/><Relationship Id="rId13" Type="http://schemas.openxmlformats.org/officeDocument/2006/relationships/hyperlink" Target="mailto:acquanette.pinchback@morgan.edu" TargetMode="External"/><Relationship Id="rId18" Type="http://schemas.openxmlformats.org/officeDocument/2006/relationships/hyperlink" Target="https://grants.nih.gov/grants/forms/phs-inclusion-enrollment-report.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rants.nih.gov/grants/how-to-apply-application-guide.html" TargetMode="External"/><Relationship Id="rId17" Type="http://schemas.openxmlformats.org/officeDocument/2006/relationships/hyperlink" Target="http://grants.nih.gov/grants/funding/424/SupplementalInstructions.pdf" TargetMode="External"/><Relationship Id="rId2" Type="http://schemas.openxmlformats.org/officeDocument/2006/relationships/numbering" Target="numbering.xml"/><Relationship Id="rId16" Type="http://schemas.openxmlformats.org/officeDocument/2006/relationships/hyperlink" Target="http://grants.nih.gov/grants/funding/424/SupplementalInstructions.pdf" TargetMode="External"/><Relationship Id="rId20" Type="http://schemas.openxmlformats.org/officeDocument/2006/relationships/hyperlink" Target="http://www.ncbi.nlm.nih.gov/sites/myncbi/collections/public/1PgT7IEFIAJBtGMRDdWFmjWAO/?sort=date&amp;direction=ascend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cend@morgan.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grants.nih.gov/grants/funding/424/SupplementalInstructions.pdf" TargetMode="External"/><Relationship Id="rId23" Type="http://schemas.openxmlformats.org/officeDocument/2006/relationships/fontTable" Target="fontTable.xml"/><Relationship Id="rId10" Type="http://schemas.openxmlformats.org/officeDocument/2006/relationships/hyperlink" Target="mailto:ascend@morgan.edu" TargetMode="External"/><Relationship Id="rId19" Type="http://schemas.openxmlformats.org/officeDocument/2006/relationships/hyperlink" Target="http://grants.nih.gov/grants/olaw/VASchecklist.pdf" TargetMode="External"/><Relationship Id="rId4" Type="http://schemas.openxmlformats.org/officeDocument/2006/relationships/settings" Target="settings.xml"/><Relationship Id="rId9" Type="http://schemas.openxmlformats.org/officeDocument/2006/relationships/hyperlink" Target="https://www.morgan.edu/research_and_economic_development/rcmi/about_rcmimorgan.html" TargetMode="External"/><Relationship Id="rId14" Type="http://schemas.openxmlformats.org/officeDocument/2006/relationships/hyperlink" Target="mailto:edet.isuk@morgan.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B2EB6-F0B2-420B-919E-64C28B0E8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4932</Words>
  <Characters>28118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Collaborative Research Stimulation Grant (CRSG) Program application, BUILD CSULB</vt:lpstr>
    </vt:vector>
  </TitlesOfParts>
  <LinksUpToDate>false</LinksUpToDate>
  <CharactersWithSpaces>32985</CharactersWithSpaces>
  <SharedDoc>false</SharedDoc>
  <HLinks>
    <vt:vector size="18" baseType="variant">
      <vt:variant>
        <vt:i4>7733252</vt:i4>
      </vt:variant>
      <vt:variant>
        <vt:i4>3</vt:i4>
      </vt:variant>
      <vt:variant>
        <vt:i4>0</vt:i4>
      </vt:variant>
      <vt:variant>
        <vt:i4>5</vt:i4>
      </vt:variant>
      <vt:variant>
        <vt:lpwstr>mailto:BUILD.Development@csulb.edu</vt:lpwstr>
      </vt:variant>
      <vt:variant>
        <vt:lpwstr/>
      </vt:variant>
      <vt:variant>
        <vt:i4>2097203</vt:i4>
      </vt:variant>
      <vt:variant>
        <vt:i4>0</vt:i4>
      </vt:variant>
      <vt:variant>
        <vt:i4>0</vt:i4>
      </vt:variant>
      <vt:variant>
        <vt:i4>5</vt:i4>
      </vt:variant>
      <vt:variant>
        <vt:lpwstr>http://www.csulb.edu/BUILD</vt:lpwstr>
      </vt:variant>
      <vt:variant>
        <vt:lpwstr/>
      </vt:variant>
      <vt:variant>
        <vt:i4>7274584</vt:i4>
      </vt:variant>
      <vt:variant>
        <vt:i4>-1</vt:i4>
      </vt:variant>
      <vt:variant>
        <vt:i4>1027</vt:i4>
      </vt:variant>
      <vt:variant>
        <vt:i4>1</vt:i4>
      </vt:variant>
      <vt:variant>
        <vt:lpwstr>cid:image001.png@01D01794.41370D70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Collaborative Research Stimulation Grant (CRSG) Program application, BUILD CSULB</dc:title>
  <dc:creator/>
  <cp:lastModifiedBy/>
  <cp:revision>1</cp:revision>
  <dcterms:created xsi:type="dcterms:W3CDTF">2020-01-07T16:06:00Z</dcterms:created>
  <dcterms:modified xsi:type="dcterms:W3CDTF">2020-01-07T16:06:00Z</dcterms:modified>
</cp:coreProperties>
</file>