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14" w:rsidRP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  <w:t>MORGAN STATE UNIVERSITY</w:t>
      </w:r>
    </w:p>
    <w:p w:rsidR="00BF6314" w:rsidRP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  <w:t>2010- 2013 DEPARTMENT OF PSYCHOLOGY</w:t>
      </w:r>
    </w:p>
    <w:p w:rsidR="00BF6314" w:rsidRP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140" w:right="315"/>
        <w:jc w:val="center"/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sz w:val="20"/>
          <w:szCs w:val="20"/>
          <w:lang w:eastAsia="ja-JP"/>
        </w:rPr>
        <w:t>SUGGESGTED CURRICULUM SEQUENCE</w:t>
      </w:r>
    </w:p>
    <w:tbl>
      <w:tblPr>
        <w:tblW w:w="10768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2790"/>
        <w:gridCol w:w="720"/>
        <w:gridCol w:w="1620"/>
        <w:gridCol w:w="3150"/>
        <w:gridCol w:w="900"/>
      </w:tblGrid>
      <w:tr w:rsidR="00BF6314" w:rsidRPr="00BF6314" w:rsidTr="00CD40F1">
        <w:trPr>
          <w:trHeight w:val="323"/>
        </w:trPr>
        <w:tc>
          <w:tcPr>
            <w:tcW w:w="5098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FRESHMAN YEAR (FIRST SEMSTER)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FRESHMAN YEAR (SECOND SEMESTER)</w:t>
            </w:r>
          </w:p>
        </w:tc>
      </w:tr>
      <w:tr w:rsidR="00BF6314" w:rsidRPr="00BF6314" w:rsidTr="00CD40F1">
        <w:trPr>
          <w:trHeight w:val="359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ENGL 101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FRESHMAN COMP  I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ENGL 102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FRESHMAN COMP  II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101/111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GENERAL PSYCHOLOGY***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MATH 113 or Higher***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MATH ANALYSIS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4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HEED 100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HEALTHFUL LIVING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108***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SCI ENTIFIC METHODS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HIST 101 OR 105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WORLD HIST I OR AMER HISTORY I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HIST 102 OR 106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WORLD HIST II OR AMER HIST II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0RLA 101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FRESHMAN 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ORIE NTATION(MAJORS)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SOCIAL SCIENCE ELECTIVE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16</w:t>
            </w:r>
          </w:p>
        </w:tc>
      </w:tr>
      <w:tr w:rsidR="00BF6314" w:rsidRPr="00BF6314" w:rsidTr="00CD40F1">
        <w:trPr>
          <w:trHeight w:val="248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SOPHOMORE YEAR (FIRST SEMESTER)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SOPHOMORE YEAR (SECOND SEMESTER)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HUMA 201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HUMANTIES I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HUMA 202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HUMANTITIES II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COSC 110/XXX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COMPUTER SCIENCE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u w:val="single"/>
              </w:rPr>
              <w:t xml:space="preserve">OR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FOREIGN LANGUAGE I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INSS 141/XXX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COMPUTER SCIENCE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u w:val="single"/>
              </w:rPr>
              <w:t xml:space="preserve">OR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FOREIGN LANGUAGE II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BIOL 101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BIOLOGY I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PHIL 109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LOGIC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102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DEVELOPMENT PSYCH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BIOL 102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BIOLOGY II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4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213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THEORIES OF PERSONALITY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PHEC 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PHYSICAL EDUCATION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GENL 201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COMPUTER LITERACY 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 xml:space="preserve">(ONLY IF TAKING </w:t>
            </w:r>
            <w:proofErr w:type="gramStart"/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FOREIGN  LANG</w:t>
            </w:r>
            <w:proofErr w:type="gramEnd"/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 xml:space="preserve"> OPTION. 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219</w:t>
            </w:r>
          </w:p>
        </w:tc>
        <w:tc>
          <w:tcPr>
            <w:tcW w:w="315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HISTORY &amp; SYSTEMS</w:t>
            </w:r>
          </w:p>
        </w:tc>
        <w:tc>
          <w:tcPr>
            <w:tcW w:w="90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4378" w:type="dxa"/>
            <w:gridSpan w:val="2"/>
            <w:vMerge w:val="restart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17</w:t>
            </w:r>
          </w:p>
        </w:tc>
      </w:tr>
      <w:tr w:rsidR="00BF6314" w:rsidRPr="00BF6314" w:rsidTr="00CD40F1">
        <w:trPr>
          <w:trHeight w:val="248"/>
        </w:trPr>
        <w:tc>
          <w:tcPr>
            <w:tcW w:w="43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****SPEECH PROFICIENCY EXAM (COMMUNICATIONS)</w:t>
            </w:r>
          </w:p>
        </w:tc>
      </w:tr>
      <w:tr w:rsidR="00BF6314" w:rsidRPr="00BF6314" w:rsidTr="00CD40F1">
        <w:trPr>
          <w:trHeight w:val="248"/>
        </w:trPr>
        <w:tc>
          <w:tcPr>
            <w:tcW w:w="5098" w:type="dxa"/>
            <w:gridSpan w:val="3"/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JUNIOR YEAR (FIRST SEMESTER)</w:t>
            </w:r>
          </w:p>
        </w:tc>
        <w:tc>
          <w:tcPr>
            <w:tcW w:w="5670" w:type="dxa"/>
            <w:gridSpan w:val="3"/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JUNIOR YEAR (SECOND SEMESTER)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HIST 350/AFST 350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INTRO TO BLACK DIASPORA OR AFRICANA STUDIES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317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STATISTICS II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(SPRING ONLY)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593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CHEM 101/PHYS 101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GEN CHEM/ HIGHER OR INTRO TO PHYS/HIGHER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320***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EXPERIMENTAL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(**SPRING ONLY)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316***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STATS I (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*FALL ONLY)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231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SOCIAL PSYCHOLOGY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300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PSYC OF LEARNING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(FALL ONLY)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ELECTIVE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FREE ELECTIVE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HUMA 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HUMANITIES ELECTIVE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4378" w:type="dxa"/>
            <w:gridSpan w:val="2"/>
            <w:vMerge w:val="restart"/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****WRITING PROFICIENCY EXAM </w:t>
            </w: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(Dept of English &amp; Language Arts)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16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15</w:t>
            </w:r>
          </w:p>
        </w:tc>
      </w:tr>
      <w:tr w:rsidR="00BF6314" w:rsidRPr="00BF6314" w:rsidTr="00CD40F1">
        <w:trPr>
          <w:trHeight w:val="77"/>
        </w:trPr>
        <w:tc>
          <w:tcPr>
            <w:tcW w:w="4378" w:type="dxa"/>
            <w:gridSpan w:val="2"/>
            <w:vMerge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6390" w:type="dxa"/>
            <w:gridSpan w:val="4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</w:tr>
      <w:tr w:rsidR="00BF6314" w:rsidRPr="00BF6314" w:rsidTr="00CD40F1">
        <w:trPr>
          <w:trHeight w:val="248"/>
        </w:trPr>
        <w:tc>
          <w:tcPr>
            <w:tcW w:w="5098" w:type="dxa"/>
            <w:gridSpan w:val="3"/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SENIOR YEAR (FIRST SEMESTER)</w:t>
            </w:r>
          </w:p>
        </w:tc>
        <w:tc>
          <w:tcPr>
            <w:tcW w:w="5670" w:type="dxa"/>
            <w:gridSpan w:val="3"/>
            <w:shd w:val="pct15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jc w:val="center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SENIOR YEAR (SECOND  SEMESTER)</w:t>
            </w:r>
          </w:p>
        </w:tc>
      </w:tr>
      <w:tr w:rsidR="00BF6314" w:rsidRPr="00BF6314" w:rsidTr="00CD40F1">
        <w:trPr>
          <w:trHeight w:val="305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487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SR THESIS I  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497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SR THESIS II 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XXX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ELECTIVE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PSYC 322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PSYC OF PERCEPTION </w:t>
            </w: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  <w:shd w:val="clear" w:color="auto" w:fill="D9D9D9"/>
              </w:rPr>
              <w:t>(SPRING ONLY)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LIBERAL ARTS CORE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LIBERAL ARTS CORE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48"/>
        </w:trPr>
        <w:tc>
          <w:tcPr>
            <w:tcW w:w="1588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279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FREE ELECTIVE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FREE ELECTIVE</w:t>
            </w:r>
          </w:p>
        </w:tc>
        <w:tc>
          <w:tcPr>
            <w:tcW w:w="900" w:type="dxa"/>
            <w:shd w:val="clear" w:color="auto" w:fill="auto"/>
          </w:tcPr>
          <w:p w:rsidR="00BF6314" w:rsidRPr="00BF6314" w:rsidRDefault="00227F8C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3</w:t>
            </w:r>
          </w:p>
        </w:tc>
      </w:tr>
      <w:tr w:rsidR="00BF6314" w:rsidRPr="00BF6314" w:rsidTr="00CD40F1">
        <w:trPr>
          <w:trHeight w:val="287"/>
        </w:trPr>
        <w:tc>
          <w:tcPr>
            <w:tcW w:w="1588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XXX</w:t>
            </w:r>
          </w:p>
        </w:tc>
        <w:tc>
          <w:tcPr>
            <w:tcW w:w="2790" w:type="dxa"/>
            <w:shd w:val="clear" w:color="auto" w:fill="FFFFFF" w:themeFill="background1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FREE ELECTIVE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227F8C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</w:tr>
      <w:tr w:rsidR="00BF6314" w:rsidRPr="00BF6314" w:rsidTr="00CD40F1">
        <w:trPr>
          <w:trHeight w:val="215"/>
        </w:trPr>
        <w:tc>
          <w:tcPr>
            <w:tcW w:w="4378" w:type="dxa"/>
            <w:gridSpan w:val="2"/>
            <w:vMerge w:val="restart"/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****SENIOR COMPREHENSIVE EXAM</w:t>
            </w: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</w:tr>
      <w:tr w:rsidR="00BF6314" w:rsidRPr="00BF6314" w:rsidTr="00CD40F1">
        <w:trPr>
          <w:trHeight w:val="248"/>
        </w:trPr>
        <w:tc>
          <w:tcPr>
            <w:tcW w:w="4378" w:type="dxa"/>
            <w:gridSpan w:val="2"/>
            <w:vMerge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BF6314" w:rsidRPr="00BF6314" w:rsidRDefault="00227F8C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12</w:t>
            </w:r>
          </w:p>
        </w:tc>
      </w:tr>
      <w:tr w:rsidR="00BF6314" w:rsidRPr="00BF6314" w:rsidTr="00CD40F1">
        <w:trPr>
          <w:trHeight w:val="248"/>
        </w:trPr>
        <w:tc>
          <w:tcPr>
            <w:tcW w:w="4378" w:type="dxa"/>
            <w:gridSpan w:val="2"/>
            <w:vMerge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BF6314" w:rsidRPr="00BF6314" w:rsidRDefault="00BF6314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 w:rsidRPr="00BF6314"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 xml:space="preserve">TOTAL CREDIT HOURS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F6314" w:rsidRPr="00BF6314" w:rsidRDefault="00227F8C" w:rsidP="00BF631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15"/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</w:pPr>
            <w:r>
              <w:rPr>
                <w:rFonts w:ascii="Times New Roman" w:eastAsia="Century Schoolbook" w:hAnsi="Times New Roman" w:cs="Century Schoolbook"/>
                <w:b/>
                <w:sz w:val="18"/>
                <w:szCs w:val="18"/>
              </w:rPr>
              <w:t>120</w:t>
            </w:r>
          </w:p>
        </w:tc>
      </w:tr>
    </w:tbl>
    <w:p w:rsidR="00BF6314" w:rsidRP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500" w:right="315"/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  <w:t>* Fall Semester Only</w:t>
      </w:r>
      <w:r w:rsidRPr="00BF6314"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  <w:tab/>
        <w:t xml:space="preserve">  **Spring Semester Only</w:t>
      </w:r>
    </w:p>
    <w:p w:rsidR="00BF6314" w:rsidRP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500" w:right="315"/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  <w:t xml:space="preserve">*** Pre-requisite </w:t>
      </w:r>
    </w:p>
    <w:p w:rsidR="00BF6314" w:rsidRDefault="00BF6314" w:rsidP="00BF6314">
      <w:pPr>
        <w:widowControl w:val="0"/>
        <w:autoSpaceDE w:val="0"/>
        <w:autoSpaceDN w:val="0"/>
        <w:adjustRightInd w:val="0"/>
        <w:spacing w:after="0" w:line="239" w:lineRule="auto"/>
        <w:ind w:left="500" w:right="315"/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</w:pPr>
      <w:r w:rsidRPr="00BF6314">
        <w:rPr>
          <w:rFonts w:ascii="Times New Roman" w:eastAsia="Century Schoolbook" w:hAnsi="Times New Roman" w:cs="Century Schoolbook"/>
          <w:b/>
          <w:color w:val="414751"/>
          <w:sz w:val="18"/>
          <w:szCs w:val="18"/>
          <w:lang w:eastAsia="ja-JP"/>
        </w:rPr>
        <w:t>****All examinations require pre-registration.</w:t>
      </w:r>
    </w:p>
    <w:p w:rsidR="00BF6314" w:rsidRPr="00BF6314" w:rsidRDefault="00227F8C" w:rsidP="00BF6314">
      <w:pPr>
        <w:widowControl w:val="0"/>
        <w:autoSpaceDE w:val="0"/>
        <w:autoSpaceDN w:val="0"/>
        <w:adjustRightInd w:val="0"/>
        <w:spacing w:after="0" w:line="239" w:lineRule="auto"/>
        <w:ind w:left="500" w:right="31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F6314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(Revised 2/10/15</w:t>
      </w:r>
      <w:r w:rsidR="00BF6314" w:rsidRPr="00BF6314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:rsidR="00E605FB" w:rsidRDefault="00BF6314" w:rsidP="00BF6314">
      <w:pPr>
        <w:widowControl w:val="0"/>
        <w:autoSpaceDE w:val="0"/>
        <w:autoSpaceDN w:val="0"/>
        <w:adjustRightInd w:val="0"/>
        <w:spacing w:before="28" w:after="0" w:line="250" w:lineRule="auto"/>
        <w:ind w:right="20"/>
        <w:jc w:val="both"/>
      </w:pP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r>
        <w:rPr>
          <w:rFonts w:ascii="Arial Narrow" w:eastAsia="Times New Roman" w:hAnsi="Arial Narrow" w:cs="Times New Roman"/>
          <w:color w:val="000000"/>
          <w:sz w:val="16"/>
          <w:szCs w:val="16"/>
        </w:rPr>
        <w:tab/>
      </w:r>
      <w:bookmarkStart w:id="0" w:name="_GoBack"/>
      <w:bookmarkEnd w:id="0"/>
    </w:p>
    <w:sectPr w:rsidR="00E605FB" w:rsidSect="002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6314"/>
    <w:rsid w:val="000B0858"/>
    <w:rsid w:val="00227F8C"/>
    <w:rsid w:val="0027681F"/>
    <w:rsid w:val="002D14D3"/>
    <w:rsid w:val="00BF6314"/>
    <w:rsid w:val="00E605FB"/>
    <w:rsid w:val="00F1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</dc:creator>
  <cp:lastModifiedBy>natasha.otto</cp:lastModifiedBy>
  <cp:revision>2</cp:revision>
  <dcterms:created xsi:type="dcterms:W3CDTF">2015-03-16T19:49:00Z</dcterms:created>
  <dcterms:modified xsi:type="dcterms:W3CDTF">2015-03-16T19:49:00Z</dcterms:modified>
</cp:coreProperties>
</file>