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E2" w:rsidRDefault="007123E2" w:rsidP="00C13E2D"/>
    <w:p w:rsidR="00911801" w:rsidRPr="00790962" w:rsidRDefault="00911801" w:rsidP="00911801">
      <w:pPr>
        <w:pStyle w:val="ListParagraph"/>
        <w:numPr>
          <w:ilvl w:val="0"/>
          <w:numId w:val="2"/>
        </w:numPr>
        <w:rPr>
          <w:rFonts w:ascii="Times New Roman" w:hAnsi="Times New Roman" w:cs="Times New Roman"/>
          <w:b/>
          <w:sz w:val="24"/>
          <w:szCs w:val="24"/>
        </w:rPr>
      </w:pPr>
      <w:r w:rsidRPr="00790962">
        <w:rPr>
          <w:rFonts w:ascii="Times New Roman" w:hAnsi="Times New Roman" w:cs="Times New Roman"/>
          <w:b/>
          <w:sz w:val="24"/>
          <w:szCs w:val="24"/>
        </w:rPr>
        <w:t>U.S. Department of Energy -The Minority Educational Institution Student Partnership Program seeks students pursuing degrees in a variety of academic majors, including, but not limited to:</w:t>
      </w:r>
    </w:p>
    <w:p w:rsidR="00911801" w:rsidRPr="00790962" w:rsidRDefault="00911801" w:rsidP="00911801">
      <w:pPr>
        <w:ind w:left="720"/>
        <w:rPr>
          <w:rFonts w:ascii="Times New Roman" w:hAnsi="Times New Roman" w:cs="Times New Roman"/>
          <w:sz w:val="24"/>
          <w:szCs w:val="24"/>
        </w:rPr>
      </w:pPr>
      <w:r w:rsidRPr="00790962">
        <w:rPr>
          <w:rFonts w:ascii="Times New Roman" w:hAnsi="Times New Roman" w:cs="Times New Roman"/>
          <w:b/>
          <w:bCs/>
          <w:sz w:val="24"/>
          <w:szCs w:val="24"/>
        </w:rPr>
        <w:t>Engineering</w:t>
      </w:r>
      <w:r w:rsidRPr="00790962">
        <w:rPr>
          <w:rFonts w:ascii="Times New Roman" w:hAnsi="Times New Roman" w:cs="Times New Roman"/>
          <w:sz w:val="24"/>
          <w:szCs w:val="24"/>
        </w:rPr>
        <w:t> — Biomedical, Chemical, Civil, Computer, Electrical, Environmental, Industrial, Material, Mechanical, Metallurgical, Nuclear, and Petroleum</w:t>
      </w:r>
    </w:p>
    <w:p w:rsidR="00911801" w:rsidRPr="00790962" w:rsidRDefault="00911801" w:rsidP="00911801">
      <w:pPr>
        <w:ind w:left="720"/>
        <w:rPr>
          <w:rFonts w:ascii="Times New Roman" w:hAnsi="Times New Roman" w:cs="Times New Roman"/>
          <w:sz w:val="24"/>
          <w:szCs w:val="24"/>
        </w:rPr>
      </w:pPr>
      <w:r w:rsidRPr="00790962">
        <w:rPr>
          <w:rFonts w:ascii="Times New Roman" w:hAnsi="Times New Roman" w:cs="Times New Roman"/>
          <w:b/>
          <w:bCs/>
          <w:sz w:val="24"/>
          <w:szCs w:val="24"/>
        </w:rPr>
        <w:t>Sciences </w:t>
      </w:r>
      <w:r w:rsidRPr="00790962">
        <w:rPr>
          <w:rFonts w:ascii="Times New Roman" w:hAnsi="Times New Roman" w:cs="Times New Roman"/>
          <w:sz w:val="24"/>
          <w:szCs w:val="24"/>
        </w:rPr>
        <w:t>— Biological, Computer, Information Technology, Geology, Math, Microbiology, and Physics</w:t>
      </w:r>
    </w:p>
    <w:p w:rsidR="00911801" w:rsidRPr="00790962" w:rsidRDefault="00911801" w:rsidP="00911801">
      <w:pPr>
        <w:ind w:left="720"/>
        <w:rPr>
          <w:rFonts w:ascii="Times New Roman" w:hAnsi="Times New Roman" w:cs="Times New Roman"/>
          <w:sz w:val="24"/>
          <w:szCs w:val="24"/>
        </w:rPr>
      </w:pPr>
      <w:r w:rsidRPr="00790962">
        <w:rPr>
          <w:rFonts w:ascii="Times New Roman" w:hAnsi="Times New Roman" w:cs="Times New Roman"/>
          <w:b/>
          <w:bCs/>
          <w:sz w:val="24"/>
          <w:szCs w:val="24"/>
        </w:rPr>
        <w:t>Social Sciences</w:t>
      </w:r>
      <w:r w:rsidRPr="00790962">
        <w:rPr>
          <w:rFonts w:ascii="Times New Roman" w:hAnsi="Times New Roman" w:cs="Times New Roman"/>
          <w:sz w:val="24"/>
          <w:szCs w:val="24"/>
        </w:rPr>
        <w:t> — Economics, Organizational Psychology, Political Science, Policy, Public Administration, International Relations, National Security and Sociology</w:t>
      </w:r>
    </w:p>
    <w:p w:rsidR="00911801" w:rsidRPr="00790962" w:rsidRDefault="00911801" w:rsidP="00911801">
      <w:pPr>
        <w:ind w:firstLine="720"/>
        <w:rPr>
          <w:rFonts w:ascii="Times New Roman" w:hAnsi="Times New Roman" w:cs="Times New Roman"/>
          <w:sz w:val="24"/>
          <w:szCs w:val="24"/>
        </w:rPr>
      </w:pPr>
      <w:r w:rsidRPr="00790962">
        <w:rPr>
          <w:rFonts w:ascii="Times New Roman" w:hAnsi="Times New Roman" w:cs="Times New Roman"/>
          <w:b/>
          <w:bCs/>
          <w:sz w:val="24"/>
          <w:szCs w:val="24"/>
        </w:rPr>
        <w:t>Business</w:t>
      </w:r>
      <w:r w:rsidRPr="00790962">
        <w:rPr>
          <w:rFonts w:ascii="Times New Roman" w:hAnsi="Times New Roman" w:cs="Times New Roman"/>
          <w:sz w:val="24"/>
          <w:szCs w:val="24"/>
        </w:rPr>
        <w:t> — Accounting, Finance, Management, and Business Administration</w:t>
      </w:r>
    </w:p>
    <w:p w:rsidR="00911801" w:rsidRDefault="006C149B" w:rsidP="00911801">
      <w:pPr>
        <w:ind w:firstLine="720"/>
        <w:rPr>
          <w:rFonts w:ascii="Times New Roman" w:hAnsi="Times New Roman" w:cs="Times New Roman"/>
          <w:color w:val="0000FF"/>
          <w:sz w:val="24"/>
          <w:szCs w:val="24"/>
          <w:u w:val="single"/>
        </w:rPr>
      </w:pPr>
      <w:hyperlink r:id="rId5" w:history="1">
        <w:r w:rsidR="00911801" w:rsidRPr="00790962">
          <w:rPr>
            <w:rFonts w:ascii="Times New Roman" w:hAnsi="Times New Roman" w:cs="Times New Roman"/>
            <w:color w:val="0000FF"/>
            <w:sz w:val="24"/>
            <w:szCs w:val="24"/>
            <w:u w:val="single"/>
          </w:rPr>
          <w:t>http://minorityinternships.energy.gov/about.php</w:t>
        </w:r>
      </w:hyperlink>
    </w:p>
    <w:p w:rsidR="0063720B" w:rsidRDefault="0063720B" w:rsidP="00911801">
      <w:pPr>
        <w:ind w:firstLine="720"/>
        <w:rPr>
          <w:rFonts w:ascii="Times New Roman" w:hAnsi="Times New Roman" w:cs="Times New Roman"/>
          <w:color w:val="0000FF"/>
          <w:sz w:val="24"/>
          <w:szCs w:val="24"/>
          <w:u w:val="single"/>
        </w:rPr>
      </w:pPr>
    </w:p>
    <w:p w:rsidR="0063720B" w:rsidRDefault="0063720B" w:rsidP="00911801">
      <w:pPr>
        <w:ind w:firstLine="720"/>
        <w:rPr>
          <w:rFonts w:ascii="Times New Roman" w:hAnsi="Times New Roman" w:cs="Times New Roman"/>
          <w:color w:val="0000FF"/>
          <w:sz w:val="24"/>
          <w:szCs w:val="24"/>
          <w:u w:val="single"/>
        </w:rPr>
      </w:pPr>
    </w:p>
    <w:p w:rsidR="0063720B" w:rsidRPr="00030CEF" w:rsidRDefault="0063720B" w:rsidP="0063720B">
      <w:pPr>
        <w:pStyle w:val="ListParagraph"/>
        <w:numPr>
          <w:ilvl w:val="0"/>
          <w:numId w:val="2"/>
        </w:numPr>
        <w:rPr>
          <w:rFonts w:ascii="Times New Roman" w:hAnsi="Times New Roman" w:cs="Times New Roman"/>
          <w:b/>
          <w:sz w:val="24"/>
          <w:szCs w:val="24"/>
          <w:shd w:val="clear" w:color="auto" w:fill="FFFFFF"/>
        </w:rPr>
      </w:pPr>
      <w:r w:rsidRPr="00030CEF">
        <w:rPr>
          <w:rFonts w:ascii="Times New Roman" w:hAnsi="Times New Roman" w:cs="Times New Roman"/>
          <w:b/>
          <w:sz w:val="24"/>
          <w:szCs w:val="24"/>
          <w:shd w:val="clear" w:color="auto" w:fill="FFFFFF"/>
        </w:rPr>
        <w:t xml:space="preserve">UNCF/Merck Undergraduate Science Research Scholarship Awards </w:t>
      </w:r>
    </w:p>
    <w:p w:rsidR="0063720B" w:rsidRPr="00030CEF" w:rsidRDefault="0063720B" w:rsidP="0063720B">
      <w:pPr>
        <w:pStyle w:val="ListParagraph"/>
        <w:rPr>
          <w:rFonts w:ascii="Times New Roman" w:hAnsi="Times New Roman" w:cs="Times New Roman"/>
          <w:sz w:val="24"/>
          <w:szCs w:val="24"/>
        </w:rPr>
      </w:pPr>
      <w:r w:rsidRPr="00030CEF">
        <w:rPr>
          <w:rFonts w:ascii="Times New Roman" w:hAnsi="Times New Roman" w:cs="Times New Roman"/>
          <w:sz w:val="24"/>
          <w:szCs w:val="24"/>
          <w:shd w:val="clear" w:color="auto" w:fill="FFFFFF"/>
        </w:rPr>
        <w:t>Are intended to help African American undergraduate students who are interested in science to further their science education and potentially pursue science and engineering careers</w:t>
      </w:r>
    </w:p>
    <w:p w:rsidR="0063720B" w:rsidRDefault="0063720B" w:rsidP="0063720B">
      <w:pPr>
        <w:pStyle w:val="ListParagraph"/>
        <w:rPr>
          <w:rFonts w:ascii="Times New Roman" w:hAnsi="Times New Roman" w:cs="Times New Roman"/>
          <w:sz w:val="24"/>
          <w:szCs w:val="24"/>
          <w:u w:val="single"/>
        </w:rPr>
      </w:pPr>
    </w:p>
    <w:p w:rsidR="0063720B" w:rsidRPr="00030CEF" w:rsidRDefault="0063720B" w:rsidP="0063720B">
      <w:pPr>
        <w:pStyle w:val="ListParagraph"/>
        <w:rPr>
          <w:rFonts w:ascii="Times New Roman" w:hAnsi="Times New Roman" w:cs="Times New Roman"/>
          <w:color w:val="0066FF"/>
          <w:sz w:val="24"/>
          <w:szCs w:val="24"/>
        </w:rPr>
      </w:pPr>
      <w:r w:rsidRPr="00030CEF">
        <w:rPr>
          <w:rFonts w:ascii="Times New Roman" w:hAnsi="Times New Roman" w:cs="Times New Roman"/>
          <w:sz w:val="24"/>
          <w:szCs w:val="24"/>
        </w:rPr>
        <w:t>Apply</w:t>
      </w:r>
      <w:r>
        <w:rPr>
          <w:rFonts w:ascii="Times New Roman" w:hAnsi="Times New Roman" w:cs="Times New Roman"/>
          <w:sz w:val="24"/>
          <w:szCs w:val="24"/>
        </w:rPr>
        <w:t xml:space="preserve">:  </w:t>
      </w:r>
      <w:hyperlink r:id="rId6" w:history="1">
        <w:r w:rsidRPr="00030CEF">
          <w:rPr>
            <w:rStyle w:val="Hyperlink"/>
            <w:rFonts w:ascii="Times New Roman" w:hAnsi="Times New Roman" w:cs="Times New Roman"/>
            <w:color w:val="0066FF"/>
            <w:sz w:val="24"/>
            <w:szCs w:val="24"/>
          </w:rPr>
          <w:t>www.uncf.org/merck</w:t>
        </w:r>
      </w:hyperlink>
    </w:p>
    <w:p w:rsidR="0063720B" w:rsidRPr="00030CEF" w:rsidRDefault="0063720B" w:rsidP="0063720B">
      <w:pPr>
        <w:pStyle w:val="ListParagraph"/>
        <w:rPr>
          <w:rFonts w:ascii="Times New Roman" w:hAnsi="Times New Roman" w:cs="Times New Roman"/>
          <w:color w:val="0066FF"/>
          <w:sz w:val="24"/>
          <w:szCs w:val="24"/>
        </w:rPr>
      </w:pPr>
    </w:p>
    <w:p w:rsidR="0063720B" w:rsidRDefault="006C149B" w:rsidP="0063720B">
      <w:pPr>
        <w:pStyle w:val="ListParagraph"/>
        <w:ind w:firstLine="720"/>
        <w:rPr>
          <w:rStyle w:val="Hyperlink"/>
          <w:rFonts w:ascii="Times New Roman" w:hAnsi="Times New Roman" w:cs="Times New Roman"/>
          <w:color w:val="0066FF"/>
          <w:sz w:val="24"/>
          <w:szCs w:val="24"/>
        </w:rPr>
      </w:pPr>
      <w:hyperlink r:id="rId7" w:history="1">
        <w:r w:rsidR="0063720B" w:rsidRPr="00030CEF">
          <w:rPr>
            <w:rStyle w:val="Hyperlink"/>
            <w:rFonts w:ascii="Times New Roman" w:hAnsi="Times New Roman" w:cs="Times New Roman"/>
            <w:color w:val="0066FF"/>
            <w:sz w:val="24"/>
            <w:szCs w:val="24"/>
          </w:rPr>
          <w:t>www.uncf.org</w:t>
        </w:r>
      </w:hyperlink>
    </w:p>
    <w:p w:rsidR="00D533F2" w:rsidRDefault="00D533F2" w:rsidP="0063720B">
      <w:pPr>
        <w:pStyle w:val="ListParagraph"/>
        <w:ind w:firstLine="720"/>
        <w:rPr>
          <w:rStyle w:val="Hyperlink"/>
          <w:rFonts w:ascii="Times New Roman" w:hAnsi="Times New Roman" w:cs="Times New Roman"/>
          <w:color w:val="0066FF"/>
          <w:sz w:val="24"/>
          <w:szCs w:val="24"/>
        </w:rPr>
      </w:pPr>
    </w:p>
    <w:p w:rsidR="00D533F2" w:rsidRDefault="00D533F2" w:rsidP="0063720B">
      <w:pPr>
        <w:pStyle w:val="ListParagraph"/>
        <w:ind w:firstLine="720"/>
        <w:rPr>
          <w:rStyle w:val="Hyperlink"/>
          <w:rFonts w:ascii="Times New Roman" w:hAnsi="Times New Roman" w:cs="Times New Roman"/>
          <w:color w:val="0066FF"/>
          <w:sz w:val="24"/>
          <w:szCs w:val="24"/>
        </w:rPr>
      </w:pPr>
    </w:p>
    <w:p w:rsidR="00D533F2" w:rsidRPr="00DB25D6" w:rsidRDefault="00D533F2" w:rsidP="00D533F2">
      <w:pPr>
        <w:pStyle w:val="ListParagraph"/>
        <w:numPr>
          <w:ilvl w:val="0"/>
          <w:numId w:val="2"/>
        </w:numPr>
        <w:rPr>
          <w:rFonts w:ascii="Times New Roman" w:hAnsi="Times New Roman" w:cs="Times New Roman"/>
          <w:b/>
          <w:sz w:val="24"/>
          <w:szCs w:val="24"/>
        </w:rPr>
      </w:pPr>
      <w:r w:rsidRPr="00034C58">
        <w:rPr>
          <w:rFonts w:ascii="Times New Roman" w:hAnsi="Times New Roman" w:cs="Times New Roman"/>
          <w:b/>
          <w:sz w:val="24"/>
          <w:szCs w:val="24"/>
        </w:rPr>
        <w:t>NASA Science and Technology Institute (NSTI) Summer Scholars Program</w:t>
      </w:r>
    </w:p>
    <w:p w:rsidR="00D533F2" w:rsidRPr="00034C58" w:rsidRDefault="00D533F2" w:rsidP="00D533F2">
      <w:pPr>
        <w:pStyle w:val="ListParagraph"/>
        <w:rPr>
          <w:rFonts w:ascii="Times New Roman" w:hAnsi="Times New Roman" w:cs="Times New Roman"/>
          <w:sz w:val="24"/>
          <w:szCs w:val="24"/>
        </w:rPr>
      </w:pPr>
    </w:p>
    <w:p w:rsidR="00D533F2" w:rsidRPr="00034C58" w:rsidRDefault="00D533F2" w:rsidP="00D533F2">
      <w:pPr>
        <w:pStyle w:val="ListParagraph"/>
        <w:rPr>
          <w:rFonts w:ascii="Times New Roman" w:hAnsi="Times New Roman" w:cs="Times New Roman"/>
          <w:sz w:val="24"/>
          <w:szCs w:val="24"/>
        </w:rPr>
      </w:pPr>
      <w:r w:rsidRPr="00034C58">
        <w:rPr>
          <w:rFonts w:ascii="Times New Roman" w:hAnsi="Times New Roman" w:cs="Times New Roman"/>
          <w:sz w:val="24"/>
          <w:szCs w:val="24"/>
        </w:rPr>
        <w:t>The NASA Science and Technology Institute (NSTI) Summer Scholars Program, a component of the Institute, is a ten-week summer research experience for graduate and undergraduates in science, technology, engineering, and mathematics (STEM) disciplines at one of the three following NASA Centers: Ames Research Center (ARC) in Moffett Field, California; Johnson Space Center in Houston, Texas; or Glenn Research Center in Cleveland, Ohio.</w:t>
      </w:r>
    </w:p>
    <w:p w:rsidR="00911801" w:rsidRPr="00CD18AF" w:rsidRDefault="00D533F2" w:rsidP="00CD18AF">
      <w:pPr>
        <w:pStyle w:val="ListParagraph"/>
        <w:rPr>
          <w:rFonts w:ascii="Times New Roman" w:hAnsi="Times New Roman" w:cs="Times New Roman"/>
          <w:color w:val="00A3D6"/>
          <w:sz w:val="24"/>
          <w:szCs w:val="24"/>
          <w:u w:val="single"/>
        </w:rPr>
      </w:pPr>
      <w:r w:rsidRPr="00DB25D6">
        <w:rPr>
          <w:rFonts w:ascii="Times New Roman" w:hAnsi="Times New Roman" w:cs="Times New Roman"/>
          <w:sz w:val="24"/>
          <w:szCs w:val="24"/>
        </w:rPr>
        <w:t xml:space="preserve">Apply: </w:t>
      </w:r>
      <w:hyperlink r:id="rId8" w:history="1">
        <w:r w:rsidRPr="00DB25D6">
          <w:rPr>
            <w:rStyle w:val="Hyperlink"/>
            <w:rFonts w:ascii="Times New Roman" w:hAnsi="Times New Roman" w:cs="Times New Roman"/>
            <w:sz w:val="24"/>
            <w:szCs w:val="24"/>
          </w:rPr>
          <w:t>http://www.uncfsp.org/spknowledge/default.aspx?page=program.view&amp;areaid=1&amp;contentid=172&amp;typeid=nstiinternship</w:t>
        </w:r>
      </w:hyperlink>
    </w:p>
    <w:p w:rsidR="00C13E2D" w:rsidRPr="00C13E2D" w:rsidRDefault="00C13E2D" w:rsidP="00C13E2D">
      <w:pPr>
        <w:pStyle w:val="ListParagraph"/>
        <w:numPr>
          <w:ilvl w:val="0"/>
          <w:numId w:val="2"/>
        </w:numPr>
        <w:rPr>
          <w:rFonts w:ascii="Times New Roman" w:hAnsi="Times New Roman" w:cs="Times New Roman"/>
          <w:sz w:val="24"/>
          <w:szCs w:val="24"/>
        </w:rPr>
      </w:pPr>
      <w:r w:rsidRPr="00C13E2D">
        <w:rPr>
          <w:rFonts w:ascii="Times New Roman" w:hAnsi="Times New Roman" w:cs="Times New Roman"/>
          <w:b/>
          <w:sz w:val="24"/>
          <w:szCs w:val="24"/>
        </w:rPr>
        <w:lastRenderedPageBreak/>
        <w:t>The Gates Millennium Scholars (GMS) Program</w:t>
      </w:r>
      <w:r w:rsidRPr="00C13E2D">
        <w:rPr>
          <w:rFonts w:ascii="Times New Roman" w:hAnsi="Times New Roman" w:cs="Times New Roman"/>
          <w:sz w:val="24"/>
          <w:szCs w:val="24"/>
        </w:rPr>
        <w:t>, funded by a grant from the Bill &amp; Melinda Gates Foundation, was established in 1999 to provide outstanding African American, American Indian/Alaska Native*, Asian Pacific Islander American**, and Hispanic American students with an opportunity to complete an undergraduate college education in any discipline area of interest. Continuing Gates Millennium Scholars may request funding for a graduate degree program in one of the following discipline areas: computer science, education, engineering, library science, mathematics, public health or science.</w:t>
      </w:r>
    </w:p>
    <w:p w:rsidR="00C13E2D" w:rsidRPr="00C13E2D" w:rsidRDefault="006C149B" w:rsidP="00C13E2D">
      <w:pPr>
        <w:spacing w:after="0" w:line="240" w:lineRule="auto"/>
        <w:ind w:firstLine="720"/>
        <w:rPr>
          <w:rFonts w:ascii="Calibri" w:eastAsia="Times New Roman" w:hAnsi="Calibri" w:cs="Times New Roman"/>
          <w:color w:val="00A3D6"/>
          <w:u w:val="single"/>
        </w:rPr>
      </w:pPr>
      <w:hyperlink r:id="rId9" w:history="1">
        <w:r w:rsidR="00C13E2D" w:rsidRPr="00C13E2D">
          <w:rPr>
            <w:rFonts w:ascii="Calibri" w:eastAsia="Times New Roman" w:hAnsi="Calibri" w:cs="Times New Roman"/>
            <w:color w:val="00A3D6"/>
            <w:u w:val="single"/>
          </w:rPr>
          <w:t>https://scholarships.gmsp.org/Program/Details/7d6e42b1-d063-4bd2-a977-057b290e2708</w:t>
        </w:r>
      </w:hyperlink>
    </w:p>
    <w:p w:rsidR="00D975C7" w:rsidRDefault="00D975C7" w:rsidP="00C13E2D"/>
    <w:p w:rsidR="005000F8" w:rsidRPr="00A0777A" w:rsidRDefault="006C149B" w:rsidP="005000F8">
      <w:pPr>
        <w:pStyle w:val="ListParagraph"/>
        <w:numPr>
          <w:ilvl w:val="0"/>
          <w:numId w:val="2"/>
        </w:numPr>
        <w:rPr>
          <w:rFonts w:ascii="Times New Roman" w:hAnsi="Times New Roman" w:cs="Times New Roman"/>
          <w:sz w:val="24"/>
          <w:szCs w:val="24"/>
        </w:rPr>
      </w:pPr>
      <w:hyperlink r:id="rId10" w:anchor="ScienceResearchScholarshipAwards" w:history="1">
        <w:r w:rsidR="005000F8" w:rsidRPr="00A0777A">
          <w:rPr>
            <w:rStyle w:val="Hyperlink"/>
            <w:rFonts w:ascii="Times New Roman" w:hAnsi="Times New Roman" w:cs="Times New Roman"/>
            <w:b/>
            <w:bCs/>
            <w:color w:val="auto"/>
            <w:sz w:val="24"/>
            <w:szCs w:val="24"/>
            <w:u w:val="none"/>
            <w:shd w:val="clear" w:color="auto" w:fill="FFFFFF"/>
          </w:rPr>
          <w:t>UNCF/Merck Undergraduate Science Research Scholarship Awards</w:t>
        </w:r>
      </w:hyperlink>
      <w:r w:rsidR="005000F8" w:rsidRPr="00A0777A">
        <w:rPr>
          <w:rStyle w:val="apple-converted-space"/>
          <w:rFonts w:ascii="Times New Roman" w:hAnsi="Times New Roman" w:cs="Times New Roman"/>
          <w:sz w:val="24"/>
          <w:szCs w:val="24"/>
          <w:shd w:val="clear" w:color="auto" w:fill="FFFFFF"/>
        </w:rPr>
        <w:t> </w:t>
      </w:r>
    </w:p>
    <w:p w:rsidR="005000F8" w:rsidRPr="00A0777A" w:rsidRDefault="005000F8" w:rsidP="005000F8">
      <w:pPr>
        <w:pStyle w:val="ListParagraph"/>
        <w:rPr>
          <w:rFonts w:ascii="Times New Roman" w:hAnsi="Times New Roman" w:cs="Times New Roman"/>
          <w:sz w:val="24"/>
          <w:szCs w:val="24"/>
        </w:rPr>
      </w:pPr>
      <w:r w:rsidRPr="00A0777A">
        <w:rPr>
          <w:rFonts w:ascii="Times New Roman" w:hAnsi="Times New Roman" w:cs="Times New Roman"/>
          <w:sz w:val="24"/>
          <w:szCs w:val="24"/>
          <w:shd w:val="clear" w:color="auto" w:fill="FFFFFF"/>
        </w:rPr>
        <w:t>Are intended to help African American undergraduate students who are interested in science to further their science education and potentially pursue science and engineering careers</w:t>
      </w:r>
    </w:p>
    <w:p w:rsidR="005000F8" w:rsidRDefault="006C149B" w:rsidP="005000F8">
      <w:pPr>
        <w:spacing w:after="0" w:line="240" w:lineRule="auto"/>
        <w:ind w:firstLine="720"/>
        <w:rPr>
          <w:rFonts w:ascii="Calibri" w:eastAsia="Times New Roman" w:hAnsi="Calibri" w:cs="Times New Roman"/>
          <w:color w:val="00A3D6"/>
          <w:u w:val="single"/>
        </w:rPr>
      </w:pPr>
      <w:hyperlink r:id="rId11" w:history="1">
        <w:r w:rsidR="005000F8" w:rsidRPr="005000F8">
          <w:rPr>
            <w:rFonts w:ascii="Calibri" w:eastAsia="Times New Roman" w:hAnsi="Calibri" w:cs="Times New Roman"/>
            <w:color w:val="00A3D6"/>
            <w:u w:val="single"/>
          </w:rPr>
          <w:t>www.uncf.org/merck</w:t>
        </w:r>
      </w:hyperlink>
    </w:p>
    <w:p w:rsidR="002C39E9" w:rsidRDefault="006C149B" w:rsidP="005000F8">
      <w:pPr>
        <w:spacing w:after="0" w:line="240" w:lineRule="auto"/>
        <w:ind w:firstLine="720"/>
      </w:pPr>
      <w:hyperlink r:id="rId12" w:history="1">
        <w:r w:rsidR="00286A78" w:rsidRPr="00286A78">
          <w:rPr>
            <w:color w:val="0000FF"/>
            <w:u w:val="single"/>
          </w:rPr>
          <w:t>http://www.uncf.org/</w:t>
        </w:r>
      </w:hyperlink>
    </w:p>
    <w:p w:rsidR="00286A78" w:rsidRDefault="00286A78" w:rsidP="005000F8">
      <w:pPr>
        <w:spacing w:after="0" w:line="240" w:lineRule="auto"/>
        <w:ind w:firstLine="720"/>
        <w:rPr>
          <w:rFonts w:ascii="Calibri" w:eastAsia="Times New Roman" w:hAnsi="Calibri" w:cs="Times New Roman"/>
          <w:color w:val="00A3D6"/>
          <w:u w:val="single"/>
        </w:rPr>
      </w:pPr>
    </w:p>
    <w:p w:rsidR="00D01EE3" w:rsidRPr="005000F8" w:rsidRDefault="00D01EE3" w:rsidP="005000F8">
      <w:pPr>
        <w:spacing w:after="0" w:line="240" w:lineRule="auto"/>
        <w:ind w:firstLine="720"/>
        <w:rPr>
          <w:rFonts w:ascii="Calibri" w:eastAsia="Times New Roman" w:hAnsi="Calibri" w:cs="Times New Roman"/>
          <w:color w:val="00A3D6"/>
          <w:u w:val="single"/>
        </w:rPr>
      </w:pPr>
    </w:p>
    <w:p w:rsidR="00CD6BCA" w:rsidRDefault="00A2563A" w:rsidP="00CD6BCA">
      <w:pPr>
        <w:pStyle w:val="ListParagraph"/>
        <w:numPr>
          <w:ilvl w:val="0"/>
          <w:numId w:val="2"/>
        </w:numPr>
        <w:rPr>
          <w:rFonts w:ascii="Times New Roman" w:hAnsi="Times New Roman" w:cs="Times New Roman"/>
          <w:b/>
          <w:sz w:val="24"/>
          <w:szCs w:val="24"/>
        </w:rPr>
      </w:pPr>
      <w:r w:rsidRPr="00A2563A">
        <w:rPr>
          <w:rFonts w:ascii="Times New Roman" w:hAnsi="Times New Roman" w:cs="Times New Roman"/>
          <w:b/>
          <w:sz w:val="24"/>
          <w:szCs w:val="24"/>
        </w:rPr>
        <w:t xml:space="preserve">The National Society of Black Engineers NSBE </w:t>
      </w:r>
    </w:p>
    <w:p w:rsidR="00A2563A" w:rsidRPr="00A8224F" w:rsidRDefault="00A2563A" w:rsidP="00CD6BCA">
      <w:pPr>
        <w:pStyle w:val="ListParagraph"/>
        <w:rPr>
          <w:rFonts w:ascii="Times New Roman" w:hAnsi="Times New Roman" w:cs="Times New Roman"/>
          <w:b/>
          <w:sz w:val="24"/>
          <w:szCs w:val="24"/>
        </w:rPr>
      </w:pPr>
      <w:r w:rsidRPr="00A8224F">
        <w:rPr>
          <w:rFonts w:ascii="Times New Roman" w:hAnsi="Times New Roman" w:cs="Times New Roman"/>
          <w:sz w:val="24"/>
          <w:szCs w:val="24"/>
          <w:shd w:val="clear" w:color="auto" w:fill="FFFFFF"/>
        </w:rPr>
        <w:t>The society offers a variety of NSBE and Corporate-sponsored scholarship and award opportunities to our pre-college, collegiate undergraduate and graduate student, and technical professional members. Our scholarship packages range in value from $500 to $10,500.</w:t>
      </w:r>
    </w:p>
    <w:p w:rsidR="00680696" w:rsidRPr="00680696" w:rsidRDefault="006C149B" w:rsidP="00680696">
      <w:pPr>
        <w:pStyle w:val="ListParagraph"/>
        <w:rPr>
          <w:rFonts w:ascii="Times New Roman" w:eastAsia="Times New Roman" w:hAnsi="Times New Roman" w:cs="Times New Roman"/>
          <w:color w:val="00A3D6"/>
          <w:sz w:val="24"/>
          <w:szCs w:val="24"/>
          <w:u w:val="single"/>
        </w:rPr>
      </w:pPr>
      <w:hyperlink r:id="rId13" w:history="1">
        <w:r w:rsidR="00A2563A" w:rsidRPr="00DB7078">
          <w:rPr>
            <w:rFonts w:ascii="Times New Roman" w:eastAsia="Times New Roman" w:hAnsi="Times New Roman" w:cs="Times New Roman"/>
            <w:color w:val="00A3D6"/>
            <w:sz w:val="24"/>
            <w:szCs w:val="24"/>
            <w:u w:val="single"/>
          </w:rPr>
          <w:t>http://www.nsbe.org/</w:t>
        </w:r>
      </w:hyperlink>
    </w:p>
    <w:p w:rsidR="00CD6BCA" w:rsidRDefault="00CD6BCA" w:rsidP="00A2563A">
      <w:pPr>
        <w:pStyle w:val="ListParagraph"/>
        <w:rPr>
          <w:rFonts w:ascii="Times New Roman" w:eastAsia="Times New Roman" w:hAnsi="Times New Roman" w:cs="Times New Roman"/>
          <w:color w:val="00A3D6"/>
          <w:sz w:val="24"/>
          <w:szCs w:val="24"/>
          <w:u w:val="single"/>
        </w:rPr>
      </w:pPr>
    </w:p>
    <w:p w:rsidR="00CD6BCA" w:rsidRPr="00CD6BCA" w:rsidRDefault="00CD6BCA" w:rsidP="00CD6BCA">
      <w:pPr>
        <w:pStyle w:val="ListParagraph"/>
        <w:numPr>
          <w:ilvl w:val="0"/>
          <w:numId w:val="2"/>
        </w:numPr>
        <w:rPr>
          <w:rFonts w:ascii="Times New Roman" w:hAnsi="Times New Roman" w:cs="Times New Roman"/>
          <w:b/>
          <w:sz w:val="24"/>
          <w:szCs w:val="24"/>
          <w:shd w:val="clear" w:color="auto" w:fill="FFFFFF"/>
        </w:rPr>
      </w:pPr>
      <w:r w:rsidRPr="00CD6BCA">
        <w:rPr>
          <w:rFonts w:ascii="Times New Roman" w:hAnsi="Times New Roman" w:cs="Times New Roman"/>
          <w:b/>
          <w:sz w:val="24"/>
          <w:szCs w:val="24"/>
          <w:shd w:val="clear" w:color="auto" w:fill="FFFFFF"/>
        </w:rPr>
        <w:t>The AICPA Minority Scholarship program</w:t>
      </w:r>
    </w:p>
    <w:p w:rsidR="00A2563A" w:rsidRPr="00CD6BCA" w:rsidRDefault="00CD6BCA" w:rsidP="00CD6BCA">
      <w:pPr>
        <w:pStyle w:val="ListParagrap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Provides awards to </w:t>
      </w:r>
      <w:r w:rsidRPr="00CD6BCA">
        <w:rPr>
          <w:rFonts w:ascii="Times New Roman" w:hAnsi="Times New Roman" w:cs="Times New Roman"/>
          <w:sz w:val="24"/>
          <w:szCs w:val="24"/>
          <w:shd w:val="clear" w:color="auto" w:fill="FFFFFF"/>
        </w:rPr>
        <w:t>undergraduate and graduate minority students</w:t>
      </w:r>
      <w:r>
        <w:rPr>
          <w:rFonts w:ascii="Times New Roman" w:hAnsi="Times New Roman" w:cs="Times New Roman"/>
          <w:sz w:val="24"/>
          <w:szCs w:val="24"/>
          <w:shd w:val="clear" w:color="auto" w:fill="FFFFFF"/>
        </w:rPr>
        <w:t xml:space="preserve"> in the field of Accounting</w:t>
      </w:r>
    </w:p>
    <w:p w:rsidR="00A44D80" w:rsidRPr="004F7FEA" w:rsidRDefault="006C149B" w:rsidP="004F7FEA">
      <w:pPr>
        <w:ind w:firstLine="720"/>
      </w:pPr>
      <w:hyperlink r:id="rId14" w:history="1">
        <w:r w:rsidR="00D256BA">
          <w:rPr>
            <w:rStyle w:val="Hyperlink"/>
          </w:rPr>
          <w:t>http://www.aicpa.org/BecomeACPA/Scholarships/Pages/default.aspx</w:t>
        </w:r>
      </w:hyperlink>
    </w:p>
    <w:p w:rsidR="00A44D80" w:rsidRPr="00A44D80" w:rsidRDefault="00A44D80" w:rsidP="00A44D8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A44D80">
        <w:rPr>
          <w:rFonts w:ascii="Times New Roman" w:eastAsia="Times New Roman" w:hAnsi="Times New Roman" w:cs="Times New Roman"/>
          <w:b/>
          <w:sz w:val="24"/>
          <w:szCs w:val="24"/>
        </w:rPr>
        <w:t>Microsoft Internship Program</w:t>
      </w:r>
    </w:p>
    <w:p w:rsidR="00A44D80" w:rsidRPr="00680696" w:rsidRDefault="00A44D80" w:rsidP="00680696">
      <w:pPr>
        <w:pStyle w:val="ListParagraph"/>
        <w:rPr>
          <w:rFonts w:ascii="Times New Roman" w:eastAsia="Times New Roman" w:hAnsi="Times New Roman" w:cs="Times New Roman"/>
          <w:sz w:val="24"/>
          <w:szCs w:val="24"/>
        </w:rPr>
      </w:pPr>
      <w:r w:rsidRPr="00A44D80">
        <w:rPr>
          <w:rFonts w:ascii="Times New Roman" w:eastAsia="Times New Roman" w:hAnsi="Times New Roman" w:cs="Times New Roman"/>
          <w:b/>
          <w:bCs/>
          <w:sz w:val="24"/>
          <w:szCs w:val="24"/>
          <w:bdr w:val="none" w:sz="0" w:space="0" w:color="auto" w:frame="1"/>
        </w:rPr>
        <w:t>Explore Microsoft is a 12-week summer internship program </w:t>
      </w:r>
      <w:r w:rsidRPr="00A44D80">
        <w:rPr>
          <w:rFonts w:ascii="Times New Roman" w:eastAsia="Times New Roman" w:hAnsi="Times New Roman" w:cs="Times New Roman"/>
          <w:sz w:val="24"/>
          <w:szCs w:val="24"/>
        </w:rPr>
        <w:t>that is specifically designed for college underclassmen (freshmen and sophomores) and offers the opportunity to experience working at Microsoft. This program is designed to expose students to the field of software development and encourage students to pursue degrees in computer science, computer engineering, or related technical disciplines through hands-on training and group project experience</w:t>
      </w:r>
      <w:r>
        <w:rPr>
          <w:rFonts w:ascii="Times New Roman" w:eastAsia="Times New Roman" w:hAnsi="Times New Roman" w:cs="Times New Roman"/>
          <w:sz w:val="24"/>
          <w:szCs w:val="24"/>
        </w:rPr>
        <w:t>.</w:t>
      </w:r>
    </w:p>
    <w:p w:rsidR="004F7FEA" w:rsidRPr="00680696" w:rsidRDefault="00A44D80" w:rsidP="00680696">
      <w:pPr>
        <w:pStyle w:val="ListParagraph"/>
        <w:rPr>
          <w:rFonts w:ascii="Times New Roman" w:hAnsi="Times New Roman" w:cs="Times New Roman"/>
          <w:color w:val="0000FF"/>
          <w:sz w:val="24"/>
          <w:szCs w:val="24"/>
          <w:u w:val="single"/>
        </w:rPr>
      </w:pPr>
      <w:r w:rsidRPr="00A44D80">
        <w:rPr>
          <w:rFonts w:ascii="Times New Roman" w:hAnsi="Times New Roman" w:cs="Times New Roman"/>
          <w:sz w:val="24"/>
          <w:szCs w:val="24"/>
        </w:rPr>
        <w:t>Apply</w:t>
      </w:r>
      <w:r w:rsidRPr="00FF444E">
        <w:rPr>
          <w:rFonts w:ascii="Times New Roman" w:hAnsi="Times New Roman" w:cs="Times New Roman"/>
          <w:color w:val="00B0F0"/>
          <w:sz w:val="24"/>
          <w:szCs w:val="24"/>
        </w:rPr>
        <w:t xml:space="preserve">:  </w:t>
      </w:r>
      <w:hyperlink r:id="rId15" w:anchor="tab_urexplore-1" w:history="1">
        <w:r w:rsidRPr="00FF444E">
          <w:rPr>
            <w:rFonts w:ascii="Times New Roman" w:hAnsi="Times New Roman" w:cs="Times New Roman"/>
            <w:color w:val="00B0F0"/>
            <w:sz w:val="24"/>
            <w:szCs w:val="24"/>
            <w:u w:val="single"/>
          </w:rPr>
          <w:t>http://careers.microsoft.com/careers/en/us/internships-explore-microsoft.aspx#tab_urexplore-1</w:t>
        </w:r>
      </w:hyperlink>
    </w:p>
    <w:p w:rsidR="001F310B" w:rsidRDefault="001F310B" w:rsidP="001F310B">
      <w:pPr>
        <w:pStyle w:val="ListParagraph"/>
        <w:numPr>
          <w:ilvl w:val="0"/>
          <w:numId w:val="2"/>
        </w:numPr>
        <w:rPr>
          <w:rFonts w:ascii="Times New Roman" w:hAnsi="Times New Roman" w:cs="Times New Roman"/>
          <w:b/>
          <w:sz w:val="24"/>
          <w:szCs w:val="24"/>
        </w:rPr>
      </w:pPr>
      <w:r w:rsidRPr="001F310B">
        <w:rPr>
          <w:rFonts w:ascii="Times New Roman" w:hAnsi="Times New Roman" w:cs="Times New Roman"/>
          <w:b/>
          <w:sz w:val="24"/>
          <w:szCs w:val="24"/>
        </w:rPr>
        <w:lastRenderedPageBreak/>
        <w:t>Rangel International Affairs Summer Enrichment Program</w:t>
      </w:r>
    </w:p>
    <w:p w:rsidR="001F310B" w:rsidRDefault="001F310B" w:rsidP="001F310B">
      <w:pPr>
        <w:pStyle w:val="ListParagraph"/>
        <w:rPr>
          <w:rFonts w:ascii="Times New Roman" w:hAnsi="Times New Roman" w:cs="Times New Roman"/>
          <w:sz w:val="24"/>
          <w:szCs w:val="24"/>
        </w:rPr>
      </w:pPr>
      <w:r>
        <w:rPr>
          <w:rFonts w:ascii="Times New Roman" w:hAnsi="Times New Roman" w:cs="Times New Roman"/>
          <w:sz w:val="24"/>
          <w:szCs w:val="24"/>
        </w:rPr>
        <w:t>T</w:t>
      </w:r>
      <w:r w:rsidRPr="001F310B">
        <w:rPr>
          <w:rFonts w:ascii="Times New Roman" w:hAnsi="Times New Roman" w:cs="Times New Roman"/>
          <w:sz w:val="24"/>
          <w:szCs w:val="24"/>
        </w:rPr>
        <w:t>he Charles B. Rangel International Affairs Summer Enrichment Program is designed to provide students with a deeper appreciation of current issues and trends in international affairs, greater understanding of career opportunities in international affairs, and the enhanced knowledge and skills to pursue such careers.</w:t>
      </w:r>
    </w:p>
    <w:p w:rsidR="001E0943" w:rsidRPr="001F310B" w:rsidRDefault="001E0943" w:rsidP="001F310B">
      <w:pPr>
        <w:pStyle w:val="ListParagraph"/>
        <w:rPr>
          <w:rFonts w:ascii="Times New Roman" w:hAnsi="Times New Roman" w:cs="Times New Roman"/>
          <w:sz w:val="24"/>
          <w:szCs w:val="24"/>
        </w:rPr>
      </w:pPr>
    </w:p>
    <w:p w:rsidR="004F7FEA" w:rsidRPr="00F61FCE" w:rsidRDefault="006C149B" w:rsidP="00F61FCE">
      <w:pPr>
        <w:pStyle w:val="ListParagraph"/>
        <w:rPr>
          <w:rFonts w:ascii="Times New Roman" w:hAnsi="Times New Roman" w:cs="Times New Roman"/>
          <w:color w:val="00A3D6"/>
          <w:sz w:val="24"/>
          <w:szCs w:val="24"/>
          <w:u w:val="single"/>
        </w:rPr>
      </w:pPr>
      <w:hyperlink r:id="rId16" w:history="1">
        <w:r w:rsidR="001F310B" w:rsidRPr="001F310B">
          <w:rPr>
            <w:rStyle w:val="Hyperlink"/>
            <w:rFonts w:ascii="Times New Roman" w:hAnsi="Times New Roman" w:cs="Times New Roman"/>
            <w:sz w:val="24"/>
            <w:szCs w:val="24"/>
          </w:rPr>
          <w:t>http://www.rangelprogram.org/index.cfm?session.areaid=2&amp;contentid=684&amp;typeid=CBRIAPSEP</w:t>
        </w:r>
      </w:hyperlink>
    </w:p>
    <w:p w:rsidR="001F310B" w:rsidRDefault="001F310B" w:rsidP="001F310B">
      <w:pPr>
        <w:pStyle w:val="ListParagraph"/>
        <w:rPr>
          <w:rFonts w:ascii="Times New Roman" w:hAnsi="Times New Roman" w:cs="Times New Roman"/>
          <w:b/>
          <w:sz w:val="24"/>
          <w:szCs w:val="24"/>
        </w:rPr>
      </w:pPr>
    </w:p>
    <w:p w:rsidR="00402677" w:rsidRPr="001F310B" w:rsidRDefault="00402677" w:rsidP="001F310B">
      <w:pPr>
        <w:pStyle w:val="ListParagraph"/>
        <w:rPr>
          <w:rFonts w:ascii="Times New Roman" w:hAnsi="Times New Roman" w:cs="Times New Roman"/>
          <w:b/>
          <w:sz w:val="24"/>
          <w:szCs w:val="24"/>
        </w:rPr>
      </w:pPr>
    </w:p>
    <w:p w:rsidR="007B0F9B" w:rsidRPr="007B0F9B" w:rsidRDefault="007B0F9B" w:rsidP="007B0F9B">
      <w:pPr>
        <w:pStyle w:val="ListParagraph"/>
        <w:numPr>
          <w:ilvl w:val="0"/>
          <w:numId w:val="2"/>
        </w:numPr>
        <w:rPr>
          <w:rFonts w:ascii="Times New Roman" w:hAnsi="Times New Roman" w:cs="Times New Roman"/>
          <w:b/>
          <w:sz w:val="24"/>
          <w:szCs w:val="24"/>
        </w:rPr>
      </w:pPr>
      <w:r w:rsidRPr="007B0F9B">
        <w:rPr>
          <w:rFonts w:ascii="Times New Roman" w:hAnsi="Times New Roman" w:cs="Times New Roman"/>
          <w:b/>
          <w:sz w:val="24"/>
          <w:szCs w:val="24"/>
        </w:rPr>
        <w:t>The Ayn Rand Institute</w:t>
      </w:r>
    </w:p>
    <w:p w:rsidR="007B0F9B" w:rsidRPr="007B0F9B" w:rsidRDefault="007B0F9B" w:rsidP="007B0F9B">
      <w:pPr>
        <w:pStyle w:val="ListParagraph"/>
        <w:rPr>
          <w:rFonts w:ascii="Times New Roman" w:hAnsi="Times New Roman" w:cs="Times New Roman"/>
          <w:b/>
          <w:sz w:val="24"/>
          <w:szCs w:val="24"/>
        </w:rPr>
      </w:pPr>
      <w:r w:rsidRPr="007B0F9B">
        <w:rPr>
          <w:rFonts w:ascii="Times New Roman" w:hAnsi="Times New Roman" w:cs="Times New Roman"/>
          <w:b/>
          <w:sz w:val="24"/>
          <w:szCs w:val="24"/>
        </w:rPr>
        <w:t>Atlas Shrugged Essay Contest Information</w:t>
      </w:r>
    </w:p>
    <w:p w:rsidR="007B0F9B" w:rsidRPr="007B0F9B" w:rsidRDefault="007B0F9B" w:rsidP="007B0F9B">
      <w:pPr>
        <w:pStyle w:val="ListParagraph"/>
        <w:rPr>
          <w:rFonts w:ascii="Times New Roman" w:hAnsi="Times New Roman" w:cs="Times New Roman"/>
          <w:sz w:val="24"/>
          <w:szCs w:val="24"/>
        </w:rPr>
      </w:pPr>
    </w:p>
    <w:p w:rsidR="007B0F9B" w:rsidRPr="007B0F9B" w:rsidRDefault="007B0F9B" w:rsidP="007B0F9B">
      <w:pPr>
        <w:pStyle w:val="ListParagraph"/>
        <w:rPr>
          <w:rFonts w:ascii="Times New Roman" w:hAnsi="Times New Roman" w:cs="Times New Roman"/>
          <w:sz w:val="24"/>
          <w:szCs w:val="24"/>
        </w:rPr>
      </w:pPr>
      <w:r w:rsidRPr="007B0F9B">
        <w:rPr>
          <w:rFonts w:ascii="Times New Roman" w:hAnsi="Times New Roman" w:cs="Times New Roman"/>
          <w:sz w:val="24"/>
          <w:szCs w:val="24"/>
        </w:rPr>
        <w:t>Eligibility: College Undergraduates, and Graduate Students</w:t>
      </w:r>
    </w:p>
    <w:p w:rsidR="007B0F9B" w:rsidRPr="007B0F9B" w:rsidRDefault="007B0F9B" w:rsidP="007B0F9B">
      <w:pPr>
        <w:pStyle w:val="ListParagraph"/>
        <w:rPr>
          <w:rFonts w:ascii="Times New Roman" w:hAnsi="Times New Roman" w:cs="Times New Roman"/>
          <w:sz w:val="24"/>
          <w:szCs w:val="24"/>
        </w:rPr>
      </w:pPr>
    </w:p>
    <w:p w:rsidR="007B0F9B" w:rsidRDefault="007B0F9B" w:rsidP="007B0F9B">
      <w:pPr>
        <w:pStyle w:val="ListParagraph"/>
        <w:rPr>
          <w:rFonts w:ascii="Times New Roman" w:hAnsi="Times New Roman" w:cs="Times New Roman"/>
          <w:sz w:val="24"/>
          <w:szCs w:val="24"/>
        </w:rPr>
      </w:pPr>
      <w:r w:rsidRPr="007B0F9B">
        <w:rPr>
          <w:rFonts w:ascii="Times New Roman" w:hAnsi="Times New Roman" w:cs="Times New Roman"/>
          <w:sz w:val="24"/>
          <w:szCs w:val="24"/>
        </w:rPr>
        <w:t xml:space="preserve">Apply:   </w:t>
      </w:r>
      <w:hyperlink r:id="rId17" w:history="1">
        <w:r w:rsidRPr="007B0F9B">
          <w:rPr>
            <w:rStyle w:val="Hyperlink"/>
            <w:rFonts w:ascii="Times New Roman" w:hAnsi="Times New Roman" w:cs="Times New Roman"/>
            <w:sz w:val="24"/>
            <w:szCs w:val="24"/>
          </w:rPr>
          <w:t>http://aynrandnovels.org/essay-contests.html</w:t>
        </w:r>
      </w:hyperlink>
    </w:p>
    <w:p w:rsidR="00784C93" w:rsidRDefault="00784C93" w:rsidP="00784C93">
      <w:pPr>
        <w:rPr>
          <w:rFonts w:ascii="Times New Roman" w:hAnsi="Times New Roman" w:cs="Times New Roman"/>
          <w:sz w:val="24"/>
          <w:szCs w:val="24"/>
        </w:rPr>
      </w:pPr>
    </w:p>
    <w:p w:rsidR="00402677" w:rsidRDefault="00402677" w:rsidP="00784C93">
      <w:pPr>
        <w:rPr>
          <w:rFonts w:ascii="Times New Roman" w:hAnsi="Times New Roman" w:cs="Times New Roman"/>
          <w:sz w:val="24"/>
          <w:szCs w:val="24"/>
        </w:rPr>
      </w:pPr>
    </w:p>
    <w:p w:rsidR="00784C93" w:rsidRPr="0043310B" w:rsidRDefault="00784C93" w:rsidP="00784C93">
      <w:pPr>
        <w:pStyle w:val="ListParagraph"/>
        <w:numPr>
          <w:ilvl w:val="0"/>
          <w:numId w:val="2"/>
        </w:numPr>
        <w:rPr>
          <w:rFonts w:ascii="Times New Roman" w:hAnsi="Times New Roman" w:cs="Times New Roman"/>
          <w:b/>
          <w:bCs/>
          <w:sz w:val="24"/>
          <w:szCs w:val="24"/>
        </w:rPr>
      </w:pPr>
      <w:r w:rsidRPr="0043310B">
        <w:rPr>
          <w:rFonts w:ascii="Times New Roman" w:hAnsi="Times New Roman" w:cs="Times New Roman"/>
          <w:b/>
          <w:bCs/>
          <w:sz w:val="24"/>
          <w:szCs w:val="24"/>
        </w:rPr>
        <w:t>Actuarial Science Scholarships for Minority Students</w:t>
      </w:r>
    </w:p>
    <w:p w:rsidR="00C847A9" w:rsidRPr="00784C93" w:rsidRDefault="00C847A9" w:rsidP="00C847A9">
      <w:pPr>
        <w:pStyle w:val="ListParagraph"/>
        <w:rPr>
          <w:rFonts w:ascii="Times New Roman" w:hAnsi="Times New Roman" w:cs="Times New Roman"/>
          <w:bCs/>
          <w:sz w:val="24"/>
          <w:szCs w:val="24"/>
        </w:rPr>
      </w:pPr>
    </w:p>
    <w:p w:rsidR="00784C93" w:rsidRDefault="00784C93" w:rsidP="00784C93">
      <w:pPr>
        <w:pStyle w:val="ListParagraph"/>
        <w:rPr>
          <w:rStyle w:val="Hyperlink"/>
          <w:rFonts w:ascii="Times New Roman" w:hAnsi="Times New Roman" w:cs="Times New Roman"/>
          <w:sz w:val="24"/>
          <w:szCs w:val="24"/>
        </w:rPr>
      </w:pPr>
      <w:r>
        <w:rPr>
          <w:rFonts w:ascii="Times New Roman" w:hAnsi="Times New Roman" w:cs="Times New Roman"/>
          <w:sz w:val="24"/>
          <w:szCs w:val="24"/>
        </w:rPr>
        <w:t xml:space="preserve">Apply:   </w:t>
      </w:r>
      <w:hyperlink r:id="rId18" w:history="1">
        <w:r w:rsidRPr="00784C93">
          <w:rPr>
            <w:rStyle w:val="Hyperlink"/>
            <w:rFonts w:ascii="Times New Roman" w:hAnsi="Times New Roman" w:cs="Times New Roman"/>
            <w:sz w:val="24"/>
            <w:szCs w:val="24"/>
          </w:rPr>
          <w:t>http://www.beanactuary.org/study/?fa=scholarship</w:t>
        </w:r>
      </w:hyperlink>
    </w:p>
    <w:p w:rsidR="00C71FFF" w:rsidRPr="00784C93" w:rsidRDefault="00C71FFF" w:rsidP="00784C93">
      <w:pPr>
        <w:pStyle w:val="ListParagraph"/>
        <w:rPr>
          <w:rFonts w:ascii="Times New Roman" w:hAnsi="Times New Roman" w:cs="Times New Roman"/>
          <w:sz w:val="24"/>
          <w:szCs w:val="24"/>
          <w:u w:val="single"/>
        </w:rPr>
      </w:pPr>
    </w:p>
    <w:p w:rsidR="00784C93" w:rsidRPr="007B0F9B" w:rsidRDefault="00784C93" w:rsidP="007B0F9B">
      <w:pPr>
        <w:pStyle w:val="ListParagraph"/>
        <w:rPr>
          <w:rFonts w:ascii="Times New Roman" w:hAnsi="Times New Roman" w:cs="Times New Roman"/>
          <w:sz w:val="24"/>
          <w:szCs w:val="24"/>
        </w:rPr>
      </w:pPr>
    </w:p>
    <w:p w:rsidR="00487F71" w:rsidRDefault="00487F71" w:rsidP="00DB25D6">
      <w:pPr>
        <w:pStyle w:val="ListParagraph"/>
        <w:rPr>
          <w:rStyle w:val="Hyperlink"/>
          <w:rFonts w:ascii="Times New Roman" w:hAnsi="Times New Roman" w:cs="Times New Roman"/>
          <w:sz w:val="24"/>
          <w:szCs w:val="24"/>
        </w:rPr>
      </w:pPr>
    </w:p>
    <w:p w:rsidR="004F7FEA" w:rsidRDefault="004F7FEA" w:rsidP="00DB25D6">
      <w:pPr>
        <w:pStyle w:val="ListParagraph"/>
        <w:rPr>
          <w:rStyle w:val="Hyperlink"/>
          <w:rFonts w:ascii="Times New Roman" w:hAnsi="Times New Roman" w:cs="Times New Roman"/>
          <w:sz w:val="24"/>
          <w:szCs w:val="24"/>
        </w:rPr>
      </w:pPr>
    </w:p>
    <w:p w:rsidR="004F7FEA" w:rsidRPr="004F7FEA" w:rsidRDefault="004F7FEA" w:rsidP="004F7FEA">
      <w:pPr>
        <w:pStyle w:val="ListParagraph"/>
        <w:numPr>
          <w:ilvl w:val="0"/>
          <w:numId w:val="2"/>
        </w:numPr>
        <w:rPr>
          <w:rFonts w:ascii="Times New Roman" w:hAnsi="Times New Roman" w:cs="Times New Roman"/>
          <w:b/>
          <w:noProof/>
          <w:color w:val="000050"/>
          <w:sz w:val="24"/>
          <w:szCs w:val="24"/>
          <w:shd w:val="clear" w:color="auto" w:fill="FFFFFF"/>
        </w:rPr>
      </w:pPr>
      <w:r w:rsidRPr="004F7FEA">
        <w:rPr>
          <w:rFonts w:ascii="Times New Roman" w:hAnsi="Times New Roman" w:cs="Times New Roman"/>
          <w:b/>
          <w:color w:val="222222"/>
          <w:sz w:val="24"/>
          <w:szCs w:val="24"/>
          <w:shd w:val="clear" w:color="auto" w:fill="FFFFFF"/>
        </w:rPr>
        <w:t>NSA Cooperative Education Program</w:t>
      </w:r>
    </w:p>
    <w:p w:rsidR="004F7FEA" w:rsidRDefault="004F7FEA" w:rsidP="00DB25D6">
      <w:pPr>
        <w:pStyle w:val="ListParagraph"/>
        <w:rPr>
          <w:rFonts w:ascii="Times New Roman" w:hAnsi="Times New Roman" w:cs="Times New Roman"/>
          <w:color w:val="222222"/>
          <w:sz w:val="24"/>
          <w:szCs w:val="24"/>
          <w:shd w:val="clear" w:color="auto" w:fill="FFFFFF"/>
        </w:rPr>
      </w:pPr>
    </w:p>
    <w:p w:rsidR="004F7FEA" w:rsidRDefault="004F7FEA" w:rsidP="00DB25D6">
      <w:pPr>
        <w:pStyle w:val="ListParagraph"/>
        <w:rPr>
          <w:rFonts w:ascii="Times New Roman" w:hAnsi="Times New Roman" w:cs="Times New Roman"/>
          <w:color w:val="222222"/>
          <w:sz w:val="24"/>
          <w:szCs w:val="24"/>
          <w:shd w:val="clear" w:color="auto" w:fill="FFFFFF"/>
        </w:rPr>
      </w:pPr>
      <w:r w:rsidRPr="004F7FEA">
        <w:rPr>
          <w:rFonts w:ascii="Times New Roman" w:hAnsi="Times New Roman" w:cs="Times New Roman"/>
          <w:color w:val="222222"/>
          <w:sz w:val="24"/>
          <w:szCs w:val="24"/>
          <w:shd w:val="clear" w:color="auto" w:fill="FFFFFF"/>
        </w:rPr>
        <w:t>The National Security Agency Cooperative Education Program is open to college freshmen and sophomores who are majoring in computer science, electrical or computer engineering or accounting. Participants in this rotational cooperative program will alternate semesters of full-time work with full-time study from entry into the program until graduation. You must work a minimum of 52 weeks prior to graduation and salaries are competitive and determined by your degree progress. Additionally, you must be a U.S. citizen, be a second-semester freshmen or sophomore, have at least a 3.0 GPA, and be eligible to be granted a security clearance</w:t>
      </w:r>
      <w:r w:rsidR="00487F71">
        <w:rPr>
          <w:rFonts w:ascii="Times New Roman" w:hAnsi="Times New Roman" w:cs="Times New Roman"/>
          <w:color w:val="222222"/>
          <w:sz w:val="24"/>
          <w:szCs w:val="24"/>
          <w:shd w:val="clear" w:color="auto" w:fill="FFFFFF"/>
        </w:rPr>
        <w:t>.</w:t>
      </w:r>
    </w:p>
    <w:p w:rsidR="00487F71" w:rsidRPr="004F7FEA" w:rsidRDefault="00487F71" w:rsidP="00DB25D6">
      <w:pPr>
        <w:pStyle w:val="ListParagraph"/>
        <w:rPr>
          <w:rStyle w:val="Hyperlink"/>
          <w:rFonts w:ascii="Times New Roman" w:hAnsi="Times New Roman" w:cs="Times New Roman"/>
          <w:sz w:val="24"/>
          <w:szCs w:val="24"/>
        </w:rPr>
      </w:pPr>
    </w:p>
    <w:p w:rsidR="00DB25D6" w:rsidRDefault="006C149B" w:rsidP="00F61FCE">
      <w:pPr>
        <w:pStyle w:val="ListParagraph"/>
        <w:rPr>
          <w:rFonts w:ascii="Times New Roman" w:hAnsi="Times New Roman" w:cs="Times New Roman"/>
          <w:sz w:val="24"/>
          <w:szCs w:val="24"/>
        </w:rPr>
      </w:pPr>
      <w:hyperlink r:id="rId19" w:history="1">
        <w:r w:rsidR="004F7FEA" w:rsidRPr="004F7FEA">
          <w:rPr>
            <w:rStyle w:val="Hyperlink"/>
            <w:rFonts w:ascii="Times New Roman" w:hAnsi="Times New Roman" w:cs="Times New Roman"/>
            <w:sz w:val="24"/>
            <w:szCs w:val="24"/>
          </w:rPr>
          <w:t>https://www.nsa.gov/careers/opportunities_4_u/students/undergraduate/co-op.shtml</w:t>
        </w:r>
      </w:hyperlink>
    </w:p>
    <w:p w:rsidR="00487F71" w:rsidRDefault="00487F71" w:rsidP="00F61FCE">
      <w:pPr>
        <w:pStyle w:val="ListParagraph"/>
        <w:rPr>
          <w:rFonts w:ascii="Times New Roman" w:hAnsi="Times New Roman" w:cs="Times New Roman"/>
          <w:sz w:val="24"/>
          <w:szCs w:val="24"/>
        </w:rPr>
      </w:pPr>
    </w:p>
    <w:p w:rsidR="00487F71" w:rsidRPr="00F61FCE" w:rsidRDefault="00487F71" w:rsidP="00F61FCE">
      <w:pPr>
        <w:pStyle w:val="ListParagraph"/>
        <w:rPr>
          <w:rFonts w:ascii="Times New Roman" w:hAnsi="Times New Roman" w:cs="Times New Roman"/>
          <w:sz w:val="24"/>
          <w:szCs w:val="24"/>
        </w:rPr>
      </w:pPr>
    </w:p>
    <w:p w:rsidR="0093431B" w:rsidRDefault="0093431B" w:rsidP="00DB25D6">
      <w:pPr>
        <w:pStyle w:val="ListParagraph"/>
        <w:rPr>
          <w:rFonts w:ascii="Times New Roman" w:hAnsi="Times New Roman" w:cs="Times New Roman"/>
          <w:sz w:val="24"/>
          <w:szCs w:val="24"/>
        </w:rPr>
      </w:pPr>
    </w:p>
    <w:p w:rsidR="0093431B" w:rsidRDefault="0093431B" w:rsidP="0093431B">
      <w:pPr>
        <w:pStyle w:val="ListParagraph"/>
        <w:numPr>
          <w:ilvl w:val="0"/>
          <w:numId w:val="2"/>
        </w:numPr>
        <w:rPr>
          <w:rFonts w:ascii="Times New Roman" w:hAnsi="Times New Roman" w:cs="Times New Roman"/>
          <w:b/>
          <w:sz w:val="24"/>
          <w:szCs w:val="24"/>
        </w:rPr>
      </w:pPr>
      <w:r w:rsidRPr="0093431B">
        <w:rPr>
          <w:rFonts w:ascii="Times New Roman" w:hAnsi="Times New Roman" w:cs="Times New Roman"/>
          <w:b/>
          <w:sz w:val="24"/>
          <w:szCs w:val="24"/>
        </w:rPr>
        <w:t>Barbara Jordan Health Policy Scholars Program</w:t>
      </w:r>
    </w:p>
    <w:p w:rsidR="00C9572F" w:rsidRDefault="00C9572F" w:rsidP="00C9572F">
      <w:pPr>
        <w:pStyle w:val="ListParagraph"/>
        <w:rPr>
          <w:rFonts w:ascii="Times New Roman" w:hAnsi="Times New Roman" w:cs="Times New Roman"/>
          <w:b/>
          <w:sz w:val="24"/>
          <w:szCs w:val="24"/>
        </w:rPr>
      </w:pPr>
    </w:p>
    <w:p w:rsidR="00C9572F" w:rsidRPr="00C9572F" w:rsidRDefault="00C9572F" w:rsidP="00C9572F">
      <w:pPr>
        <w:pStyle w:val="ListParagraph"/>
        <w:rPr>
          <w:rFonts w:ascii="Times New Roman" w:hAnsi="Times New Roman" w:cs="Times New Roman"/>
          <w:sz w:val="24"/>
          <w:szCs w:val="24"/>
        </w:rPr>
      </w:pPr>
      <w:r w:rsidRPr="00C9572F">
        <w:rPr>
          <w:rFonts w:ascii="Times New Roman" w:hAnsi="Times New Roman" w:cs="Times New Roman"/>
          <w:sz w:val="24"/>
          <w:szCs w:val="24"/>
        </w:rPr>
        <w:t>The Barbara Jordan Health Policy Scholars Program brings talented college seniors and recent graduates to Washington, D.C., where they are placed in congressional offices and learn about health policy issues, with a focus on issues affecting racial and ethnic minority and underserved communities</w:t>
      </w:r>
    </w:p>
    <w:p w:rsidR="00034C58" w:rsidRDefault="006C149B" w:rsidP="00034C58">
      <w:pPr>
        <w:pStyle w:val="ListParagraph"/>
        <w:rPr>
          <w:rStyle w:val="Hyperlink"/>
          <w:rFonts w:ascii="Times New Roman" w:hAnsi="Times New Roman" w:cs="Times New Roman"/>
          <w:sz w:val="24"/>
          <w:szCs w:val="24"/>
        </w:rPr>
      </w:pPr>
      <w:hyperlink r:id="rId20" w:history="1">
        <w:r w:rsidR="0093431B" w:rsidRPr="001D1B27">
          <w:rPr>
            <w:rStyle w:val="Hyperlink"/>
            <w:rFonts w:ascii="Times New Roman" w:hAnsi="Times New Roman" w:cs="Times New Roman"/>
            <w:sz w:val="24"/>
            <w:szCs w:val="24"/>
          </w:rPr>
          <w:t>http://www.kff.org/minorityhealth/bjscholars/index.cfm</w:t>
        </w:r>
      </w:hyperlink>
    </w:p>
    <w:p w:rsidR="00F129B6" w:rsidRDefault="00F129B6" w:rsidP="00034C58">
      <w:pPr>
        <w:pStyle w:val="ListParagraph"/>
        <w:rPr>
          <w:rStyle w:val="Hyperlink"/>
          <w:rFonts w:ascii="Times New Roman" w:hAnsi="Times New Roman" w:cs="Times New Roman"/>
          <w:sz w:val="24"/>
          <w:szCs w:val="24"/>
        </w:rPr>
      </w:pPr>
    </w:p>
    <w:p w:rsidR="00F129B6" w:rsidRDefault="00F129B6" w:rsidP="00034C58">
      <w:pPr>
        <w:pStyle w:val="ListParagraph"/>
        <w:rPr>
          <w:rStyle w:val="Hyperlink"/>
          <w:rFonts w:ascii="Times New Roman" w:hAnsi="Times New Roman" w:cs="Times New Roman"/>
          <w:sz w:val="24"/>
          <w:szCs w:val="24"/>
        </w:rPr>
      </w:pPr>
    </w:p>
    <w:p w:rsidR="00F129B6" w:rsidRDefault="00F129B6" w:rsidP="00034C58">
      <w:pPr>
        <w:pStyle w:val="ListParagraph"/>
        <w:rPr>
          <w:rFonts w:ascii="Times New Roman" w:hAnsi="Times New Roman" w:cs="Times New Roman"/>
          <w:sz w:val="24"/>
          <w:szCs w:val="24"/>
        </w:rPr>
      </w:pPr>
    </w:p>
    <w:p w:rsidR="0093431B" w:rsidRDefault="0093431B" w:rsidP="00034C58">
      <w:pPr>
        <w:pStyle w:val="ListParagraph"/>
        <w:rPr>
          <w:rFonts w:ascii="Times New Roman" w:hAnsi="Times New Roman" w:cs="Times New Roman"/>
          <w:sz w:val="24"/>
          <w:szCs w:val="24"/>
        </w:rPr>
      </w:pPr>
    </w:p>
    <w:p w:rsidR="0044214A" w:rsidRPr="00F129B6" w:rsidRDefault="0044214A" w:rsidP="0044214A">
      <w:pPr>
        <w:pStyle w:val="ListParagraph"/>
        <w:numPr>
          <w:ilvl w:val="0"/>
          <w:numId w:val="2"/>
        </w:numPr>
        <w:rPr>
          <w:rFonts w:ascii="Times New Roman" w:hAnsi="Times New Roman" w:cs="Times New Roman"/>
          <w:b/>
          <w:sz w:val="24"/>
          <w:szCs w:val="24"/>
        </w:rPr>
      </w:pPr>
      <w:r w:rsidRPr="00F129B6">
        <w:rPr>
          <w:rFonts w:ascii="Times New Roman" w:hAnsi="Times New Roman" w:cs="Times New Roman"/>
          <w:b/>
          <w:sz w:val="24"/>
          <w:szCs w:val="24"/>
        </w:rPr>
        <w:t>International Association of Black Actuaries Foundation scholarship</w:t>
      </w:r>
    </w:p>
    <w:p w:rsidR="0044214A" w:rsidRPr="0044214A" w:rsidRDefault="0044214A" w:rsidP="0044214A">
      <w:pPr>
        <w:pStyle w:val="ListParagraph"/>
        <w:rPr>
          <w:rFonts w:ascii="Times New Roman" w:hAnsi="Times New Roman" w:cs="Times New Roman"/>
          <w:sz w:val="24"/>
          <w:szCs w:val="24"/>
        </w:rPr>
      </w:pPr>
      <w:r w:rsidRPr="0044214A">
        <w:rPr>
          <w:rFonts w:ascii="Times New Roman" w:hAnsi="Times New Roman" w:cs="Times New Roman"/>
          <w:sz w:val="24"/>
          <w:szCs w:val="24"/>
        </w:rPr>
        <w:t>The International Association of Black Actuaries Foundation (IABA Foundation) scholarship program advances its mission by providing scholarships at the undergraduate and graduate level to qualified black students who are interested in pursuing an actuarial career. IABA's mission is to contribute to an increase in the number of black actuaries and to influence the successful career development, civic growth and achievement of black actuaries.</w:t>
      </w:r>
    </w:p>
    <w:p w:rsidR="0044214A" w:rsidRDefault="006C149B" w:rsidP="0044214A">
      <w:pPr>
        <w:pStyle w:val="ListParagraph"/>
        <w:rPr>
          <w:rStyle w:val="Hyperlink"/>
          <w:rFonts w:ascii="Times New Roman" w:hAnsi="Times New Roman" w:cs="Times New Roman"/>
          <w:sz w:val="24"/>
          <w:szCs w:val="24"/>
        </w:rPr>
      </w:pPr>
      <w:hyperlink r:id="rId21" w:history="1">
        <w:r w:rsidR="0044214A" w:rsidRPr="006826EA">
          <w:rPr>
            <w:rStyle w:val="Hyperlink"/>
            <w:rFonts w:ascii="Times New Roman" w:hAnsi="Times New Roman" w:cs="Times New Roman"/>
            <w:sz w:val="24"/>
            <w:szCs w:val="24"/>
          </w:rPr>
          <w:t>http://blackactuaries.org/actuary/scholarships.php</w:t>
        </w:r>
      </w:hyperlink>
    </w:p>
    <w:p w:rsidR="00373A50" w:rsidRDefault="00373A50" w:rsidP="0044214A">
      <w:pPr>
        <w:pStyle w:val="ListParagraph"/>
        <w:rPr>
          <w:rStyle w:val="Hyperlink"/>
          <w:rFonts w:ascii="Times New Roman" w:hAnsi="Times New Roman" w:cs="Times New Roman"/>
          <w:sz w:val="24"/>
          <w:szCs w:val="24"/>
        </w:rPr>
      </w:pPr>
    </w:p>
    <w:p w:rsidR="00373A50" w:rsidRDefault="00373A50" w:rsidP="0044214A">
      <w:pPr>
        <w:pStyle w:val="ListParagraph"/>
        <w:rPr>
          <w:rStyle w:val="Hyperlink"/>
          <w:rFonts w:ascii="Times New Roman" w:hAnsi="Times New Roman" w:cs="Times New Roman"/>
          <w:sz w:val="24"/>
          <w:szCs w:val="24"/>
        </w:rPr>
      </w:pPr>
    </w:p>
    <w:p w:rsidR="00373A50" w:rsidRPr="00373A50" w:rsidRDefault="00373A50" w:rsidP="00373A50">
      <w:pPr>
        <w:pStyle w:val="ListParagraph"/>
        <w:numPr>
          <w:ilvl w:val="0"/>
          <w:numId w:val="2"/>
        </w:numPr>
        <w:rPr>
          <w:rFonts w:ascii="Times New Roman" w:hAnsi="Times New Roman" w:cs="Times New Roman"/>
          <w:b/>
          <w:sz w:val="24"/>
          <w:szCs w:val="24"/>
        </w:rPr>
      </w:pPr>
      <w:r w:rsidRPr="00373A50">
        <w:rPr>
          <w:rFonts w:ascii="Times New Roman" w:hAnsi="Times New Roman" w:cs="Times New Roman"/>
          <w:b/>
          <w:sz w:val="24"/>
          <w:szCs w:val="24"/>
        </w:rPr>
        <w:t>AFCEA STEM Majors Scholarship for Diversity Students</w:t>
      </w:r>
    </w:p>
    <w:p w:rsidR="00373A50" w:rsidRDefault="006C149B" w:rsidP="00373A50">
      <w:pPr>
        <w:pStyle w:val="ListParagraph"/>
        <w:rPr>
          <w:rFonts w:ascii="Times New Roman" w:hAnsi="Times New Roman" w:cs="Times New Roman"/>
          <w:sz w:val="24"/>
          <w:szCs w:val="24"/>
        </w:rPr>
      </w:pPr>
      <w:hyperlink r:id="rId22" w:history="1">
        <w:r w:rsidR="009E2032" w:rsidRPr="00952AF6">
          <w:rPr>
            <w:rStyle w:val="Hyperlink"/>
            <w:rFonts w:ascii="Times New Roman" w:hAnsi="Times New Roman" w:cs="Times New Roman"/>
            <w:sz w:val="24"/>
            <w:szCs w:val="24"/>
          </w:rPr>
          <w:t>http://www.afcea.org/site/?q=foundation/scholarships/HBCU-scholarship</w:t>
        </w:r>
      </w:hyperlink>
    </w:p>
    <w:p w:rsidR="009E2032" w:rsidRDefault="009E2032" w:rsidP="00373A50">
      <w:pPr>
        <w:pStyle w:val="ListParagraph"/>
        <w:rPr>
          <w:rFonts w:ascii="Times New Roman" w:hAnsi="Times New Roman" w:cs="Times New Roman"/>
          <w:sz w:val="24"/>
          <w:szCs w:val="24"/>
        </w:rPr>
      </w:pPr>
    </w:p>
    <w:p w:rsidR="00373A50" w:rsidRPr="00373A50" w:rsidRDefault="00373A50" w:rsidP="00373A50">
      <w:pPr>
        <w:pStyle w:val="ListParagraph"/>
        <w:rPr>
          <w:rFonts w:ascii="Times New Roman" w:hAnsi="Times New Roman" w:cs="Times New Roman"/>
          <w:sz w:val="24"/>
          <w:szCs w:val="24"/>
        </w:rPr>
      </w:pPr>
      <w:r w:rsidRPr="00373A50">
        <w:rPr>
          <w:rFonts w:ascii="Times New Roman" w:hAnsi="Times New Roman" w:cs="Times New Roman"/>
          <w:sz w:val="24"/>
          <w:szCs w:val="24"/>
        </w:rPr>
        <w:t>Will be awarded to full-time students pursuing an undergraduate degree in an eligible major and currently enrolled in and attending an accredited Historically Black College or University (HBCU) institution in the United States that supports the mission of AFCEA Educational Foundation.  Distance-learning or online programs affiliated with one of these institutions are eligible. Candidates must be at least second-year college students, enrolled full time as sophomores or juniors at the time of application.  Freshman and senior college students are ineligible to apply.</w:t>
      </w:r>
    </w:p>
    <w:p w:rsidR="00373A50" w:rsidRPr="00373A50" w:rsidRDefault="00373A50" w:rsidP="00373A50">
      <w:pPr>
        <w:pStyle w:val="ListParagraph"/>
        <w:rPr>
          <w:rFonts w:ascii="Times New Roman" w:hAnsi="Times New Roman" w:cs="Times New Roman"/>
          <w:sz w:val="24"/>
          <w:szCs w:val="24"/>
        </w:rPr>
      </w:pPr>
    </w:p>
    <w:p w:rsidR="00373A50" w:rsidRPr="00373A50" w:rsidRDefault="00373A50" w:rsidP="00373A50">
      <w:pPr>
        <w:pStyle w:val="ListParagraph"/>
        <w:rPr>
          <w:rFonts w:ascii="Times New Roman" w:hAnsi="Times New Roman" w:cs="Times New Roman"/>
          <w:sz w:val="24"/>
          <w:szCs w:val="24"/>
        </w:rPr>
      </w:pPr>
      <w:r>
        <w:rPr>
          <w:rFonts w:ascii="Times New Roman" w:hAnsi="Times New Roman" w:cs="Times New Roman"/>
          <w:sz w:val="24"/>
          <w:szCs w:val="24"/>
        </w:rPr>
        <w:t>W</w:t>
      </w:r>
      <w:r w:rsidRPr="00373A50">
        <w:rPr>
          <w:rFonts w:ascii="Times New Roman" w:hAnsi="Times New Roman" w:cs="Times New Roman"/>
          <w:sz w:val="24"/>
          <w:szCs w:val="24"/>
        </w:rPr>
        <w:t>ill be awarded to full-time students (women and minority students) currently pursuing a graduate degree at any accredited academic institution in the United States in an eligible major that supports the mission of AFCEA Educational Foundation. Expected graduation date cannot be in the year the scholarship is awarded.</w:t>
      </w:r>
    </w:p>
    <w:p w:rsidR="00373A50" w:rsidRPr="00373A50" w:rsidRDefault="00373A50" w:rsidP="00373A50">
      <w:pPr>
        <w:pStyle w:val="ListParagraph"/>
        <w:rPr>
          <w:rFonts w:ascii="Times New Roman" w:hAnsi="Times New Roman" w:cs="Times New Roman"/>
          <w:sz w:val="24"/>
          <w:szCs w:val="24"/>
        </w:rPr>
      </w:pPr>
    </w:p>
    <w:p w:rsidR="00373A50" w:rsidRPr="00373A50" w:rsidRDefault="00373A50" w:rsidP="00373A50">
      <w:pPr>
        <w:pStyle w:val="ListParagraph"/>
        <w:rPr>
          <w:rFonts w:ascii="Times New Roman" w:hAnsi="Times New Roman" w:cs="Times New Roman"/>
          <w:sz w:val="24"/>
          <w:szCs w:val="24"/>
        </w:rPr>
      </w:pPr>
      <w:r w:rsidRPr="00373A50">
        <w:rPr>
          <w:rFonts w:ascii="Times New Roman" w:hAnsi="Times New Roman" w:cs="Times New Roman"/>
          <w:sz w:val="24"/>
          <w:szCs w:val="24"/>
        </w:rPr>
        <w:t>*Scholarship awards are subject to availability of funding.  Scholarship awards are restricted to tuition, mandatory fees, and books.</w:t>
      </w:r>
    </w:p>
    <w:p w:rsidR="001B64D5" w:rsidRPr="00DF49DD" w:rsidRDefault="006C149B" w:rsidP="006C149B">
      <w:pPr>
        <w:pStyle w:val="ListParagraph"/>
        <w:numPr>
          <w:ilvl w:val="0"/>
          <w:numId w:val="2"/>
        </w:numPr>
        <w:spacing w:line="240" w:lineRule="auto"/>
        <w:rPr>
          <w:rStyle w:val="apple-converted-space"/>
          <w:rFonts w:ascii="Times New Roman" w:hAnsi="Times New Roman" w:cs="Times New Roman"/>
          <w:b/>
          <w:color w:val="333333"/>
          <w:sz w:val="24"/>
          <w:szCs w:val="24"/>
          <w:shd w:val="clear" w:color="auto" w:fill="FFFFFF"/>
        </w:rPr>
      </w:pPr>
      <w:r>
        <w:rPr>
          <w:rFonts w:ascii="Times New Roman" w:hAnsi="Times New Roman" w:cs="Times New Roman"/>
          <w:b/>
          <w:color w:val="222222"/>
          <w:sz w:val="26"/>
          <w:szCs w:val="26"/>
          <w:shd w:val="clear" w:color="auto" w:fill="FFFFFF"/>
        </w:rPr>
        <w:lastRenderedPageBreak/>
        <w:t xml:space="preserve">   </w:t>
      </w:r>
      <w:r w:rsidR="001B64D5" w:rsidRPr="00DF49DD">
        <w:rPr>
          <w:rFonts w:ascii="Times New Roman" w:hAnsi="Times New Roman" w:cs="Times New Roman"/>
          <w:b/>
          <w:color w:val="222222"/>
          <w:sz w:val="26"/>
          <w:szCs w:val="26"/>
          <w:shd w:val="clear" w:color="auto" w:fill="FFFFFF"/>
        </w:rPr>
        <w:t>Nicole Washington Scholarship</w:t>
      </w:r>
    </w:p>
    <w:p w:rsidR="001B64D5" w:rsidRDefault="006C149B" w:rsidP="001B64D5">
      <w:pPr>
        <w:spacing w:line="240" w:lineRule="auto"/>
        <w:ind w:left="720"/>
        <w:rPr>
          <w:rStyle w:val="apple-converted-space"/>
          <w:rFonts w:ascii="Times New Roman" w:hAnsi="Times New Roman" w:cs="Times New Roman"/>
          <w:color w:val="333333"/>
          <w:sz w:val="24"/>
          <w:szCs w:val="24"/>
          <w:shd w:val="clear" w:color="auto" w:fill="FFFFFF"/>
        </w:rPr>
      </w:pPr>
      <w:hyperlink r:id="rId23" w:history="1">
        <w:r w:rsidR="001B64D5" w:rsidRPr="000C33F4">
          <w:rPr>
            <w:rStyle w:val="Hyperlink"/>
            <w:rFonts w:ascii="Times New Roman" w:hAnsi="Times New Roman" w:cs="Times New Roman"/>
            <w:sz w:val="24"/>
            <w:szCs w:val="24"/>
            <w:shd w:val="clear" w:color="auto" w:fill="FFFFFF"/>
          </w:rPr>
          <w:t>http://www.wtsinternational.org/baltimore/scholarships/</w:t>
        </w:r>
      </w:hyperlink>
    </w:p>
    <w:p w:rsidR="001B64D5" w:rsidRDefault="001B64D5" w:rsidP="001B64D5">
      <w:pPr>
        <w:spacing w:line="240" w:lineRule="auto"/>
        <w:ind w:left="720"/>
        <w:rPr>
          <w:rFonts w:ascii="Times New Roman" w:hAnsi="Times New Roman" w:cs="Times New Roman"/>
          <w:sz w:val="24"/>
          <w:szCs w:val="24"/>
          <w:shd w:val="clear" w:color="auto" w:fill="FFFFFF"/>
        </w:rPr>
      </w:pPr>
      <w:r w:rsidRPr="00E03688">
        <w:rPr>
          <w:rFonts w:ascii="Times New Roman" w:hAnsi="Times New Roman" w:cs="Times New Roman"/>
          <w:sz w:val="24"/>
          <w:szCs w:val="24"/>
          <w:shd w:val="clear" w:color="auto" w:fill="FFFFFF"/>
        </w:rPr>
        <w:t>The Baltimore Chapter of the Women’s Transportation Seminar (WTS) is offering a scholarship of $1,500 to a deserving female student from Morgan State University in memory of alumna Nicole Washington.</w:t>
      </w:r>
    </w:p>
    <w:p w:rsidR="0044214A" w:rsidRDefault="0044214A" w:rsidP="0044214A">
      <w:pPr>
        <w:pStyle w:val="ListParagraph"/>
        <w:rPr>
          <w:rFonts w:ascii="Times New Roman" w:hAnsi="Times New Roman" w:cs="Times New Roman"/>
          <w:sz w:val="24"/>
          <w:szCs w:val="24"/>
        </w:rPr>
      </w:pPr>
    </w:p>
    <w:p w:rsidR="00276703" w:rsidRPr="006C149B" w:rsidRDefault="00276703" w:rsidP="006C149B">
      <w:pPr>
        <w:pStyle w:val="ListParagraph"/>
        <w:numPr>
          <w:ilvl w:val="0"/>
          <w:numId w:val="2"/>
        </w:numPr>
        <w:rPr>
          <w:rFonts w:ascii="Times New Roman" w:hAnsi="Times New Roman" w:cs="Times New Roman"/>
          <w:b/>
          <w:sz w:val="24"/>
          <w:szCs w:val="24"/>
        </w:rPr>
      </w:pPr>
      <w:bookmarkStart w:id="0" w:name="_GoBack"/>
      <w:bookmarkEnd w:id="0"/>
      <w:r w:rsidRPr="006C149B">
        <w:rPr>
          <w:rFonts w:ascii="Times New Roman" w:hAnsi="Times New Roman" w:cs="Times New Roman"/>
          <w:b/>
          <w:bCs/>
          <w:sz w:val="24"/>
          <w:szCs w:val="24"/>
          <w:shd w:val="clear" w:color="auto" w:fill="FFFFFF"/>
        </w:rPr>
        <w:t>ETS Presidential Scholarship for HBCU Students</w:t>
      </w:r>
    </w:p>
    <w:p w:rsidR="00276703" w:rsidRPr="00FC6C89" w:rsidRDefault="00276703" w:rsidP="00276703">
      <w:pPr>
        <w:pStyle w:val="ListParagraph"/>
        <w:rPr>
          <w:rFonts w:ascii="Times New Roman" w:hAnsi="Times New Roman" w:cs="Times New Roman"/>
          <w:b/>
          <w:sz w:val="24"/>
          <w:szCs w:val="24"/>
        </w:rPr>
      </w:pPr>
    </w:p>
    <w:p w:rsidR="00276703" w:rsidRDefault="00276703" w:rsidP="00276703">
      <w:pPr>
        <w:pStyle w:val="ListParagraph"/>
        <w:rPr>
          <w:rFonts w:ascii="Times New Roman" w:hAnsi="Times New Roman" w:cs="Times New Roman"/>
          <w:sz w:val="24"/>
          <w:szCs w:val="24"/>
        </w:rPr>
      </w:pPr>
      <w:hyperlink r:id="rId24" w:history="1">
        <w:r w:rsidRPr="000C33F4">
          <w:rPr>
            <w:rStyle w:val="Hyperlink"/>
            <w:rFonts w:ascii="Times New Roman" w:hAnsi="Times New Roman" w:cs="Times New Roman"/>
            <w:sz w:val="24"/>
            <w:szCs w:val="24"/>
          </w:rPr>
          <w:t>https://aim.applyists.net/Account/LogOn?ReturnUrl=%2f</w:t>
        </w:r>
      </w:hyperlink>
    </w:p>
    <w:p w:rsidR="00276703" w:rsidRDefault="00276703" w:rsidP="00276703">
      <w:pPr>
        <w:pStyle w:val="ListParagraph"/>
        <w:rPr>
          <w:rFonts w:ascii="Times New Roman" w:hAnsi="Times New Roman" w:cs="Times New Roman"/>
          <w:sz w:val="24"/>
          <w:szCs w:val="24"/>
        </w:rPr>
      </w:pPr>
    </w:p>
    <w:p w:rsidR="00276703" w:rsidRPr="00FC6C89" w:rsidRDefault="00276703" w:rsidP="00276703">
      <w:pPr>
        <w:pStyle w:val="NormalWeb"/>
        <w:shd w:val="clear" w:color="auto" w:fill="FFFFFF"/>
        <w:spacing w:before="0" w:beforeAutospacing="0" w:after="150" w:afterAutospacing="0"/>
        <w:ind w:left="720"/>
      </w:pPr>
      <w:r w:rsidRPr="00FC6C89">
        <w:t>In recognition of Educational Testing Service’s (ETS) long-standing collaboration with Historically Black Colleges and Universities (HBCUs), ETS will offer a scholarship competition to recognize talented upper-level undergraduate students. Students from all majors and disciplines with sophomore or junior class standing are eligible to apply for a one-year scholarship, to be applied to either their junior or senior year.</w:t>
      </w:r>
    </w:p>
    <w:p w:rsidR="00276703" w:rsidRPr="00034C58" w:rsidRDefault="00276703" w:rsidP="00276703">
      <w:pPr>
        <w:pStyle w:val="ListParagraph"/>
        <w:rPr>
          <w:rFonts w:ascii="Times New Roman" w:hAnsi="Times New Roman" w:cs="Times New Roman"/>
          <w:sz w:val="24"/>
          <w:szCs w:val="24"/>
        </w:rPr>
      </w:pPr>
      <w:r w:rsidRPr="00FC6C89">
        <w:rPr>
          <w:rFonts w:ascii="Times New Roman" w:hAnsi="Times New Roman" w:cs="Times New Roman"/>
          <w:sz w:val="24"/>
          <w:szCs w:val="24"/>
        </w:rPr>
        <w:t>The ETS Presidential Scholarship will recognize rising juniors and seniors at Historically Black Colleges and Universities who have established a record of outstanding academic performance in college, both overall and in their major field, and who exhibit an interest in leadership in their chosen field. They must be recommended by the president of their university for their outstanding academic college performance</w:t>
      </w:r>
    </w:p>
    <w:sectPr w:rsidR="00276703" w:rsidRPr="0003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8C3"/>
    <w:multiLevelType w:val="hybridMultilevel"/>
    <w:tmpl w:val="9BE0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5DA6"/>
    <w:multiLevelType w:val="hybridMultilevel"/>
    <w:tmpl w:val="C2FCB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01F47"/>
    <w:multiLevelType w:val="hybridMultilevel"/>
    <w:tmpl w:val="B15465E2"/>
    <w:lvl w:ilvl="0" w:tplc="7BC0045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54E39"/>
    <w:multiLevelType w:val="hybridMultilevel"/>
    <w:tmpl w:val="5E4CE0A2"/>
    <w:lvl w:ilvl="0" w:tplc="7BC0045C">
      <w:start w:val="17"/>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C613F7"/>
    <w:multiLevelType w:val="multilevel"/>
    <w:tmpl w:val="2F6C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E0DBB"/>
    <w:multiLevelType w:val="hybridMultilevel"/>
    <w:tmpl w:val="8CFA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C0611"/>
    <w:multiLevelType w:val="hybridMultilevel"/>
    <w:tmpl w:val="EAD0B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72590"/>
    <w:multiLevelType w:val="hybridMultilevel"/>
    <w:tmpl w:val="5D40C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DD1722"/>
    <w:multiLevelType w:val="hybridMultilevel"/>
    <w:tmpl w:val="5A3AB5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E8491B"/>
    <w:multiLevelType w:val="hybridMultilevel"/>
    <w:tmpl w:val="4D7E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9"/>
  </w:num>
  <w:num w:numId="6">
    <w:abstractNumId w:val="8"/>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xNDAxMTc1NzAwsjRQ0lEKTi0uzszPAykwqgUAOllBFSwAAAA="/>
  </w:docVars>
  <w:rsids>
    <w:rsidRoot w:val="001C4347"/>
    <w:rsid w:val="00030CEF"/>
    <w:rsid w:val="00034C58"/>
    <w:rsid w:val="001B64D5"/>
    <w:rsid w:val="001C4347"/>
    <w:rsid w:val="001E0943"/>
    <w:rsid w:val="001F310B"/>
    <w:rsid w:val="00212D0C"/>
    <w:rsid w:val="00276703"/>
    <w:rsid w:val="00286A78"/>
    <w:rsid w:val="002C120E"/>
    <w:rsid w:val="002C39E9"/>
    <w:rsid w:val="002E399D"/>
    <w:rsid w:val="00373A50"/>
    <w:rsid w:val="00402677"/>
    <w:rsid w:val="0043310B"/>
    <w:rsid w:val="0044214A"/>
    <w:rsid w:val="00487F71"/>
    <w:rsid w:val="004F7FEA"/>
    <w:rsid w:val="005000F8"/>
    <w:rsid w:val="0063720B"/>
    <w:rsid w:val="00680696"/>
    <w:rsid w:val="006C149B"/>
    <w:rsid w:val="007123E2"/>
    <w:rsid w:val="00784C93"/>
    <w:rsid w:val="00790962"/>
    <w:rsid w:val="007B0F9B"/>
    <w:rsid w:val="00911801"/>
    <w:rsid w:val="0093431B"/>
    <w:rsid w:val="009E2032"/>
    <w:rsid w:val="00A0777A"/>
    <w:rsid w:val="00A2563A"/>
    <w:rsid w:val="00A44D80"/>
    <w:rsid w:val="00A8224F"/>
    <w:rsid w:val="00B47925"/>
    <w:rsid w:val="00B8020B"/>
    <w:rsid w:val="00BB4B9B"/>
    <w:rsid w:val="00C13E2D"/>
    <w:rsid w:val="00C71FFF"/>
    <w:rsid w:val="00C847A9"/>
    <w:rsid w:val="00C9572F"/>
    <w:rsid w:val="00CD18AF"/>
    <w:rsid w:val="00CD6BCA"/>
    <w:rsid w:val="00D01EE3"/>
    <w:rsid w:val="00D256BA"/>
    <w:rsid w:val="00D533F2"/>
    <w:rsid w:val="00D975C7"/>
    <w:rsid w:val="00DB25D6"/>
    <w:rsid w:val="00E43082"/>
    <w:rsid w:val="00F117A3"/>
    <w:rsid w:val="00F129B6"/>
    <w:rsid w:val="00F61FCE"/>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ECCB"/>
  <w15:docId w15:val="{F80D4C56-DECA-45A9-A2A5-910DB7FE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E2D"/>
    <w:pPr>
      <w:ind w:left="720"/>
      <w:contextualSpacing/>
    </w:pPr>
  </w:style>
  <w:style w:type="character" w:styleId="Hyperlink">
    <w:name w:val="Hyperlink"/>
    <w:basedOn w:val="DefaultParagraphFont"/>
    <w:uiPriority w:val="99"/>
    <w:unhideWhenUsed/>
    <w:rsid w:val="00C13E2D"/>
    <w:rPr>
      <w:color w:val="00A3D6"/>
      <w:u w:val="single"/>
    </w:rPr>
  </w:style>
  <w:style w:type="character" w:styleId="Strong">
    <w:name w:val="Strong"/>
    <w:basedOn w:val="DefaultParagraphFont"/>
    <w:uiPriority w:val="22"/>
    <w:qFormat/>
    <w:rsid w:val="005000F8"/>
    <w:rPr>
      <w:b/>
      <w:bCs/>
    </w:rPr>
  </w:style>
  <w:style w:type="character" w:customStyle="1" w:styleId="apple-converted-space">
    <w:name w:val="apple-converted-space"/>
    <w:basedOn w:val="DefaultParagraphFont"/>
    <w:rsid w:val="005000F8"/>
  </w:style>
  <w:style w:type="paragraph" w:styleId="NormalWeb">
    <w:name w:val="Normal (Web)"/>
    <w:basedOn w:val="Normal"/>
    <w:uiPriority w:val="99"/>
    <w:unhideWhenUsed/>
    <w:rsid w:val="00A44D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4D80"/>
    <w:rPr>
      <w:color w:val="800080" w:themeColor="followedHyperlink"/>
      <w:u w:val="single"/>
    </w:rPr>
  </w:style>
  <w:style w:type="paragraph" w:styleId="BalloonText">
    <w:name w:val="Balloon Text"/>
    <w:basedOn w:val="Normal"/>
    <w:link w:val="BalloonTextChar"/>
    <w:uiPriority w:val="99"/>
    <w:semiHidden/>
    <w:unhideWhenUsed/>
    <w:rsid w:val="004F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613">
      <w:bodyDiv w:val="1"/>
      <w:marLeft w:val="0"/>
      <w:marRight w:val="0"/>
      <w:marTop w:val="0"/>
      <w:marBottom w:val="0"/>
      <w:divBdr>
        <w:top w:val="none" w:sz="0" w:space="0" w:color="auto"/>
        <w:left w:val="none" w:sz="0" w:space="0" w:color="auto"/>
        <w:bottom w:val="none" w:sz="0" w:space="0" w:color="auto"/>
        <w:right w:val="none" w:sz="0" w:space="0" w:color="auto"/>
      </w:divBdr>
    </w:div>
    <w:div w:id="552498737">
      <w:bodyDiv w:val="1"/>
      <w:marLeft w:val="0"/>
      <w:marRight w:val="0"/>
      <w:marTop w:val="0"/>
      <w:marBottom w:val="0"/>
      <w:divBdr>
        <w:top w:val="none" w:sz="0" w:space="0" w:color="auto"/>
        <w:left w:val="none" w:sz="0" w:space="0" w:color="auto"/>
        <w:bottom w:val="none" w:sz="0" w:space="0" w:color="auto"/>
        <w:right w:val="none" w:sz="0" w:space="0" w:color="auto"/>
      </w:divBdr>
    </w:div>
    <w:div w:id="740373972">
      <w:bodyDiv w:val="1"/>
      <w:marLeft w:val="0"/>
      <w:marRight w:val="0"/>
      <w:marTop w:val="0"/>
      <w:marBottom w:val="0"/>
      <w:divBdr>
        <w:top w:val="none" w:sz="0" w:space="0" w:color="auto"/>
        <w:left w:val="none" w:sz="0" w:space="0" w:color="auto"/>
        <w:bottom w:val="none" w:sz="0" w:space="0" w:color="auto"/>
        <w:right w:val="none" w:sz="0" w:space="0" w:color="auto"/>
      </w:divBdr>
    </w:div>
    <w:div w:id="17802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fsp.org/spknowledge/default.aspx?page=program.view&amp;areaid=1&amp;contentid=172&amp;typeid=nstiinternship" TargetMode="External"/><Relationship Id="rId13" Type="http://schemas.openxmlformats.org/officeDocument/2006/relationships/hyperlink" Target="http://www.nsbe.org/" TargetMode="External"/><Relationship Id="rId18" Type="http://schemas.openxmlformats.org/officeDocument/2006/relationships/hyperlink" Target="http://www.beanactuary.org/study/?fa=scholarsh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lackactuaries.org/actuary/scholarships.php" TargetMode="External"/><Relationship Id="rId7" Type="http://schemas.openxmlformats.org/officeDocument/2006/relationships/hyperlink" Target="http://www.uncf.org" TargetMode="External"/><Relationship Id="rId12" Type="http://schemas.openxmlformats.org/officeDocument/2006/relationships/hyperlink" Target="http://www.uncf.org/" TargetMode="External"/><Relationship Id="rId17" Type="http://schemas.openxmlformats.org/officeDocument/2006/relationships/hyperlink" Target="http://aynrandnovels.org/essay-contest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ngelprogram.org/index.cfm?session.areaid=2&amp;contentid=684&amp;typeid=CBRIAPSEP" TargetMode="External"/><Relationship Id="rId20" Type="http://schemas.openxmlformats.org/officeDocument/2006/relationships/hyperlink" Target="http://www.kff.org/minorityhealth/bjscholars/index.cfm" TargetMode="External"/><Relationship Id="rId1" Type="http://schemas.openxmlformats.org/officeDocument/2006/relationships/numbering" Target="numbering.xml"/><Relationship Id="rId6" Type="http://schemas.openxmlformats.org/officeDocument/2006/relationships/hyperlink" Target="http://www.uncf.org/merck" TargetMode="External"/><Relationship Id="rId11" Type="http://schemas.openxmlformats.org/officeDocument/2006/relationships/hyperlink" Target="http://www.uncf.org/merck" TargetMode="External"/><Relationship Id="rId24" Type="http://schemas.openxmlformats.org/officeDocument/2006/relationships/hyperlink" Target="https://aim.applyists.net/Account/LogOn?ReturnUrl=%2f" TargetMode="External"/><Relationship Id="rId5" Type="http://schemas.openxmlformats.org/officeDocument/2006/relationships/hyperlink" Target="http://minorityinternships.energy.gov/about.php" TargetMode="External"/><Relationship Id="rId15" Type="http://schemas.openxmlformats.org/officeDocument/2006/relationships/hyperlink" Target="http://careers.microsoft.com/careers/en/us/internships-explore-microsoft.aspx" TargetMode="External"/><Relationship Id="rId23" Type="http://schemas.openxmlformats.org/officeDocument/2006/relationships/hyperlink" Target="http://www.wtsinternational.org/baltimore/scholarships/" TargetMode="External"/><Relationship Id="rId10" Type="http://schemas.openxmlformats.org/officeDocument/2006/relationships/hyperlink" Target="http://umsi.uncf.org/sif" TargetMode="External"/><Relationship Id="rId19" Type="http://schemas.openxmlformats.org/officeDocument/2006/relationships/hyperlink" Target="https://www.nsa.gov/careers/opportunities_4_u/students/undergraduate/co-op.shtml" TargetMode="External"/><Relationship Id="rId4" Type="http://schemas.openxmlformats.org/officeDocument/2006/relationships/webSettings" Target="webSettings.xml"/><Relationship Id="rId9" Type="http://schemas.openxmlformats.org/officeDocument/2006/relationships/hyperlink" Target="https://scholarships.gmsp.org/Program/Details/7d6e42b1-d063-4bd2-a977-057b290e2708" TargetMode="External"/><Relationship Id="rId14" Type="http://schemas.openxmlformats.org/officeDocument/2006/relationships/hyperlink" Target="http://www.aicpa.org/BecomeACPA/Scholarships/Pages/default.aspx" TargetMode="External"/><Relationship Id="rId22" Type="http://schemas.openxmlformats.org/officeDocument/2006/relationships/hyperlink" Target="http://www.afcea.org/site/?q=foundation/scholarships/HBCU-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Morgan State University</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Yolanda Philandez Randall</dc:creator>
  <cp:lastModifiedBy>Ms. Yolanda Philandez Randall</cp:lastModifiedBy>
  <cp:revision>11</cp:revision>
  <cp:lastPrinted>2013-08-20T13:06:00Z</cp:lastPrinted>
  <dcterms:created xsi:type="dcterms:W3CDTF">2015-10-29T14:49:00Z</dcterms:created>
  <dcterms:modified xsi:type="dcterms:W3CDTF">2017-11-17T16:44:00Z</dcterms:modified>
</cp:coreProperties>
</file>